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0003" w:rsidRPr="007D3CFA" w:rsidRDefault="00F41BC0" w:rsidP="00083596">
      <w:pPr>
        <w:spacing w:after="0" w:line="360" w:lineRule="auto"/>
        <w:ind w:right="1700"/>
        <w:rPr>
          <w:rFonts w:ascii="Arial" w:hAnsi="Arial" w:cs="Arial"/>
          <w:b/>
          <w:sz w:val="24"/>
          <w:szCs w:val="24"/>
        </w:rPr>
      </w:pPr>
      <w:r w:rsidRPr="007D3CFA">
        <w:rPr>
          <w:rFonts w:ascii="Arial" w:hAnsi="Arial" w:cs="Arial"/>
          <w:b/>
          <w:sz w:val="24"/>
          <w:szCs w:val="24"/>
        </w:rPr>
        <w:t xml:space="preserve">KRAIBURG TPE </w:t>
      </w:r>
      <w:r w:rsidR="002918D5" w:rsidRPr="007D3CFA">
        <w:rPr>
          <w:rFonts w:ascii="Arial" w:hAnsi="Arial" w:cs="Arial"/>
          <w:b/>
          <w:sz w:val="24"/>
          <w:szCs w:val="24"/>
        </w:rPr>
        <w:t>meets railway standards</w:t>
      </w:r>
    </w:p>
    <w:p w:rsidR="002918D5" w:rsidRPr="002918D5" w:rsidRDefault="002918D5" w:rsidP="00471A94">
      <w:pPr>
        <w:spacing w:after="0" w:line="360" w:lineRule="auto"/>
        <w:ind w:right="1700"/>
        <w:jc w:val="both"/>
        <w:rPr>
          <w:rFonts w:ascii="Arial" w:hAnsi="Arial" w:cs="Arial"/>
          <w:b/>
          <w:sz w:val="21"/>
          <w:szCs w:val="21"/>
        </w:rPr>
      </w:pPr>
      <w:r w:rsidRPr="002918D5">
        <w:rPr>
          <w:rFonts w:ascii="Arial" w:hAnsi="Arial" w:cs="Arial"/>
          <w:b/>
          <w:sz w:val="21"/>
          <w:szCs w:val="21"/>
        </w:rPr>
        <w:t>Flame</w:t>
      </w:r>
      <w:r>
        <w:rPr>
          <w:rFonts w:ascii="Arial" w:hAnsi="Arial" w:cs="Arial"/>
          <w:b/>
          <w:sz w:val="21"/>
          <w:szCs w:val="21"/>
        </w:rPr>
        <w:t>-</w:t>
      </w:r>
      <w:r w:rsidRPr="002918D5">
        <w:rPr>
          <w:rFonts w:ascii="Arial" w:hAnsi="Arial" w:cs="Arial"/>
          <w:b/>
          <w:sz w:val="21"/>
          <w:szCs w:val="21"/>
        </w:rPr>
        <w:t>retardant Thermoplastic Elastomers fo</w:t>
      </w:r>
      <w:r>
        <w:rPr>
          <w:rFonts w:ascii="Arial" w:hAnsi="Arial" w:cs="Arial"/>
          <w:b/>
          <w:sz w:val="21"/>
          <w:szCs w:val="21"/>
        </w:rPr>
        <w:t xml:space="preserve">r railway applications </w:t>
      </w:r>
    </w:p>
    <w:p w:rsidR="00083596" w:rsidRPr="002918D5" w:rsidRDefault="00083596" w:rsidP="00083596">
      <w:pPr>
        <w:keepLines/>
        <w:spacing w:after="0" w:line="360" w:lineRule="auto"/>
        <w:ind w:right="1701"/>
        <w:jc w:val="both"/>
        <w:rPr>
          <w:rFonts w:ascii="Arial" w:hAnsi="Arial" w:cs="Arial"/>
          <w:sz w:val="20"/>
          <w:szCs w:val="20"/>
        </w:rPr>
      </w:pPr>
    </w:p>
    <w:p w:rsidR="00C163F5" w:rsidRDefault="002918D5" w:rsidP="00C163F5">
      <w:pPr>
        <w:keepLines/>
        <w:spacing w:after="0" w:line="360" w:lineRule="auto"/>
        <w:ind w:right="1701"/>
        <w:jc w:val="both"/>
        <w:rPr>
          <w:rFonts w:ascii="Arial" w:hAnsi="Arial"/>
          <w:b/>
          <w:sz w:val="20"/>
        </w:rPr>
      </w:pPr>
      <w:r w:rsidRPr="002918D5">
        <w:rPr>
          <w:rFonts w:ascii="Arial" w:hAnsi="Arial"/>
          <w:b/>
          <w:sz w:val="20"/>
        </w:rPr>
        <w:t>KRAIBURG TPE is expanding its flame</w:t>
      </w:r>
      <w:r>
        <w:rPr>
          <w:rFonts w:ascii="Arial" w:hAnsi="Arial"/>
          <w:b/>
          <w:sz w:val="20"/>
        </w:rPr>
        <w:t>-</w:t>
      </w:r>
      <w:r w:rsidRPr="002918D5">
        <w:rPr>
          <w:rFonts w:ascii="Arial" w:hAnsi="Arial"/>
          <w:b/>
          <w:sz w:val="20"/>
        </w:rPr>
        <w:t>retardant product portfolio with innovative materials which, in addition to UL 94 V0, meet DIN 45545-2 for railway applications.</w:t>
      </w:r>
    </w:p>
    <w:p w:rsidR="002918D5" w:rsidRPr="002918D5" w:rsidRDefault="002918D5" w:rsidP="00C163F5">
      <w:pPr>
        <w:keepLines/>
        <w:spacing w:after="0" w:line="360" w:lineRule="auto"/>
        <w:ind w:right="1701"/>
        <w:jc w:val="both"/>
        <w:rPr>
          <w:rFonts w:ascii="Arial" w:hAnsi="Arial"/>
          <w:b/>
          <w:sz w:val="20"/>
        </w:rPr>
      </w:pPr>
    </w:p>
    <w:p w:rsidR="007D3CFA" w:rsidRDefault="002918D5" w:rsidP="001B77FD">
      <w:pPr>
        <w:keepLines/>
        <w:spacing w:after="0" w:line="360" w:lineRule="auto"/>
        <w:ind w:right="1701"/>
        <w:jc w:val="both"/>
        <w:rPr>
          <w:rFonts w:ascii="Arial" w:hAnsi="Arial"/>
          <w:sz w:val="20"/>
          <w:szCs w:val="20"/>
        </w:rPr>
      </w:pPr>
      <w:r>
        <w:rPr>
          <w:rFonts w:ascii="Arial" w:hAnsi="Arial"/>
          <w:sz w:val="20"/>
          <w:szCs w:val="20"/>
        </w:rPr>
        <w:t xml:space="preserve">KRAIBURG TPE has extensive experience in the development of TPEs with halogen-free flame-retardant properties. A second product series with a V-0 nonflammability classification at wall thicknesses of 1.5mm in accordance with UL standard 94 V-0 has recently been introduced for multi-component applications with polypropylene. </w:t>
      </w:r>
    </w:p>
    <w:p w:rsidR="007D3CFA" w:rsidRDefault="007D3CFA" w:rsidP="001B77FD">
      <w:pPr>
        <w:keepLines/>
        <w:spacing w:after="0" w:line="360" w:lineRule="auto"/>
        <w:ind w:right="1701"/>
        <w:jc w:val="both"/>
        <w:rPr>
          <w:rFonts w:ascii="Arial" w:hAnsi="Arial"/>
          <w:sz w:val="20"/>
          <w:szCs w:val="20"/>
        </w:rPr>
      </w:pPr>
    </w:p>
    <w:p w:rsidR="007D3CFA" w:rsidRDefault="007D3CFA" w:rsidP="001B77FD">
      <w:pPr>
        <w:keepLines/>
        <w:spacing w:after="0" w:line="360" w:lineRule="auto"/>
        <w:ind w:right="1701"/>
        <w:jc w:val="both"/>
        <w:rPr>
          <w:rFonts w:ascii="Arial" w:hAnsi="Arial"/>
          <w:bCs/>
          <w:color w:val="000000" w:themeColor="text1"/>
          <w:sz w:val="20"/>
        </w:rPr>
      </w:pPr>
      <w:r w:rsidRPr="007D3CFA">
        <w:rPr>
          <w:rFonts w:ascii="Arial" w:hAnsi="Arial"/>
          <w:bCs/>
          <w:color w:val="000000" w:themeColor="text1"/>
          <w:sz w:val="20"/>
        </w:rPr>
        <w:t xml:space="preserve">This series is the only TPE material on the market </w:t>
      </w:r>
      <w:r w:rsidR="00D51167">
        <w:rPr>
          <w:rFonts w:ascii="Arial" w:hAnsi="Arial"/>
          <w:bCs/>
          <w:color w:val="000000" w:themeColor="text1"/>
          <w:sz w:val="20"/>
        </w:rPr>
        <w:t>that</w:t>
      </w:r>
      <w:r w:rsidRPr="007D3CFA">
        <w:rPr>
          <w:rFonts w:ascii="Arial" w:hAnsi="Arial"/>
          <w:bCs/>
          <w:color w:val="000000" w:themeColor="text1"/>
          <w:sz w:val="20"/>
        </w:rPr>
        <w:t xml:space="preserve"> meet</w:t>
      </w:r>
      <w:r w:rsidR="00D51167">
        <w:rPr>
          <w:rFonts w:ascii="Arial" w:hAnsi="Arial"/>
          <w:bCs/>
          <w:color w:val="000000" w:themeColor="text1"/>
          <w:sz w:val="20"/>
        </w:rPr>
        <w:t>s</w:t>
      </w:r>
      <w:r w:rsidRPr="007D3CFA">
        <w:rPr>
          <w:rFonts w:ascii="Arial" w:hAnsi="Arial"/>
          <w:bCs/>
          <w:color w:val="000000" w:themeColor="text1"/>
          <w:sz w:val="20"/>
        </w:rPr>
        <w:t xml:space="preserve"> DIN EN 45545-2 for railway applications. The specially developed materials meet the requirements of R22 and R23 for hazard levels HL1-3 with a wall thickness of up to 3 mm.</w:t>
      </w:r>
    </w:p>
    <w:p w:rsidR="007D3CFA" w:rsidRDefault="007D3CFA" w:rsidP="001B77FD">
      <w:pPr>
        <w:keepLines/>
        <w:spacing w:after="0" w:line="360" w:lineRule="auto"/>
        <w:ind w:right="1701"/>
        <w:jc w:val="both"/>
        <w:rPr>
          <w:rFonts w:ascii="Arial" w:hAnsi="Arial" w:cs="Arial"/>
          <w:color w:val="000000" w:themeColor="text1"/>
          <w:sz w:val="20"/>
          <w:szCs w:val="20"/>
        </w:rPr>
      </w:pPr>
    </w:p>
    <w:p w:rsidR="00686EB5" w:rsidRDefault="007D3CFA" w:rsidP="00686EB5">
      <w:pPr>
        <w:keepLines/>
        <w:spacing w:after="0" w:line="360" w:lineRule="auto"/>
        <w:ind w:right="1701"/>
        <w:jc w:val="both"/>
        <w:rPr>
          <w:rFonts w:ascii="Arial" w:hAnsi="Arial" w:cs="Arial"/>
          <w:color w:val="000000" w:themeColor="text1"/>
          <w:sz w:val="20"/>
          <w:szCs w:val="20"/>
        </w:rPr>
      </w:pPr>
      <w:proofErr w:type="gramStart"/>
      <w:r w:rsidRPr="007D3CFA">
        <w:rPr>
          <w:rFonts w:ascii="Arial" w:hAnsi="Arial" w:cs="Arial"/>
          <w:color w:val="000000" w:themeColor="text1"/>
          <w:sz w:val="20"/>
          <w:szCs w:val="20"/>
        </w:rPr>
        <w:t xml:space="preserve">In particular, </w:t>
      </w:r>
      <w:r w:rsidR="00D51167">
        <w:rPr>
          <w:rFonts w:ascii="Arial" w:hAnsi="Arial" w:cs="Arial"/>
          <w:color w:val="000000" w:themeColor="text1"/>
          <w:sz w:val="20"/>
          <w:szCs w:val="20"/>
        </w:rPr>
        <w:t>makes</w:t>
      </w:r>
      <w:proofErr w:type="gramEnd"/>
      <w:r w:rsidR="00D51167">
        <w:rPr>
          <w:rFonts w:ascii="Arial" w:hAnsi="Arial" w:cs="Arial"/>
          <w:color w:val="000000" w:themeColor="text1"/>
          <w:sz w:val="20"/>
          <w:szCs w:val="20"/>
        </w:rPr>
        <w:t xml:space="preserve"> it possible to implement </w:t>
      </w:r>
      <w:r w:rsidRPr="007D3CFA">
        <w:rPr>
          <w:rFonts w:ascii="Arial" w:hAnsi="Arial" w:cs="Arial"/>
          <w:color w:val="000000" w:themeColor="text1"/>
          <w:sz w:val="20"/>
          <w:szCs w:val="20"/>
        </w:rPr>
        <w:t>sealing applications in the interior and exterior of trains, regardless of their design and operating class.</w:t>
      </w:r>
    </w:p>
    <w:p w:rsidR="004F40E4" w:rsidRDefault="004F40E4" w:rsidP="00686EB5">
      <w:pPr>
        <w:keepLines/>
        <w:spacing w:after="0" w:line="360" w:lineRule="auto"/>
        <w:ind w:right="1701"/>
        <w:jc w:val="both"/>
        <w:rPr>
          <w:rFonts w:ascii="Arial" w:hAnsi="Arial" w:cs="Arial"/>
          <w:color w:val="000000" w:themeColor="text1"/>
          <w:sz w:val="20"/>
          <w:szCs w:val="20"/>
        </w:rPr>
      </w:pPr>
    </w:p>
    <w:p w:rsidR="006745A7" w:rsidRDefault="004F40E4">
      <w:pPr>
        <w:rPr>
          <w:rFonts w:ascii="Arial" w:hAnsi="Arial" w:cs="Arial"/>
          <w:color w:val="000000" w:themeColor="text1"/>
          <w:sz w:val="20"/>
          <w:szCs w:val="20"/>
        </w:rPr>
      </w:pPr>
      <w:r>
        <w:rPr>
          <w:noProof/>
        </w:rPr>
        <w:drawing>
          <wp:inline distT="0" distB="0" distL="0" distR="0" wp14:anchorId="7C1A2B42" wp14:editId="753DDAD8">
            <wp:extent cx="4378640" cy="1485900"/>
            <wp:effectExtent l="0" t="0" r="317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99126" cy="1492852"/>
                    </a:xfrm>
                    <a:prstGeom prst="rect">
                      <a:avLst/>
                    </a:prstGeom>
                  </pic:spPr>
                </pic:pic>
              </a:graphicData>
            </a:graphic>
          </wp:inline>
        </w:drawing>
      </w:r>
      <w:r w:rsidR="006745A7">
        <w:rPr>
          <w:rFonts w:ascii="Arial" w:hAnsi="Arial" w:cs="Arial"/>
          <w:color w:val="000000" w:themeColor="text1"/>
          <w:sz w:val="20"/>
          <w:szCs w:val="20"/>
        </w:rPr>
        <w:br w:type="page"/>
      </w:r>
    </w:p>
    <w:p w:rsidR="00C77928" w:rsidRDefault="00C77928" w:rsidP="00C77928">
      <w:pPr>
        <w:keepLines/>
        <w:spacing w:after="0" w:line="360" w:lineRule="auto"/>
        <w:ind w:right="1701"/>
        <w:jc w:val="both"/>
        <w:rPr>
          <w:rFonts w:ascii="Arial" w:hAnsi="Arial"/>
          <w:bCs/>
          <w:color w:val="000000" w:themeColor="text1"/>
          <w:sz w:val="20"/>
        </w:rPr>
      </w:pPr>
      <w:r w:rsidRPr="002918D5">
        <w:rPr>
          <w:rFonts w:ascii="Arial" w:hAnsi="Arial"/>
          <w:bCs/>
          <w:color w:val="000000" w:themeColor="text1"/>
          <w:sz w:val="20"/>
        </w:rPr>
        <w:lastRenderedPageBreak/>
        <w:t>UL94 V-0 listed materials are self-extinguishing in case of fire and do</w:t>
      </w:r>
      <w:r>
        <w:rPr>
          <w:rFonts w:ascii="Arial" w:hAnsi="Arial"/>
          <w:bCs/>
          <w:color w:val="000000" w:themeColor="text1"/>
          <w:sz w:val="20"/>
        </w:rPr>
        <w:t xml:space="preserve"> </w:t>
      </w:r>
      <w:r w:rsidRPr="002918D5">
        <w:rPr>
          <w:rFonts w:ascii="Arial" w:hAnsi="Arial"/>
          <w:bCs/>
          <w:color w:val="000000" w:themeColor="text1"/>
          <w:sz w:val="20"/>
        </w:rPr>
        <w:t>n</w:t>
      </w:r>
      <w:r>
        <w:rPr>
          <w:rFonts w:ascii="Arial" w:hAnsi="Arial"/>
          <w:bCs/>
          <w:color w:val="000000" w:themeColor="text1"/>
          <w:sz w:val="20"/>
        </w:rPr>
        <w:t>o</w:t>
      </w:r>
      <w:r w:rsidRPr="002918D5">
        <w:rPr>
          <w:rFonts w:ascii="Arial" w:hAnsi="Arial"/>
          <w:bCs/>
          <w:color w:val="000000" w:themeColor="text1"/>
          <w:sz w:val="20"/>
        </w:rPr>
        <w:t>t form into burning drop</w:t>
      </w:r>
      <w:r>
        <w:rPr>
          <w:rFonts w:ascii="Arial" w:hAnsi="Arial"/>
          <w:bCs/>
          <w:color w:val="000000" w:themeColor="text1"/>
          <w:sz w:val="20"/>
        </w:rPr>
        <w:t>let</w:t>
      </w:r>
      <w:r w:rsidRPr="002918D5">
        <w:rPr>
          <w:rFonts w:ascii="Arial" w:hAnsi="Arial"/>
          <w:bCs/>
          <w:color w:val="000000" w:themeColor="text1"/>
          <w:sz w:val="20"/>
        </w:rPr>
        <w:t xml:space="preserve">s. </w:t>
      </w:r>
      <w:r w:rsidRPr="006745A7">
        <w:rPr>
          <w:rFonts w:ascii="Arial" w:hAnsi="Arial"/>
          <w:bCs/>
          <w:color w:val="000000" w:themeColor="text1"/>
          <w:sz w:val="20"/>
        </w:rPr>
        <w:t>The materials meet this requirement without the use o</w:t>
      </w:r>
      <w:r>
        <w:rPr>
          <w:rFonts w:ascii="Arial" w:hAnsi="Arial"/>
          <w:bCs/>
          <w:color w:val="000000" w:themeColor="text1"/>
          <w:sz w:val="20"/>
        </w:rPr>
        <w:t>f</w:t>
      </w:r>
      <w:r w:rsidRPr="006745A7">
        <w:rPr>
          <w:rFonts w:ascii="Arial" w:hAnsi="Arial"/>
          <w:bCs/>
          <w:color w:val="000000" w:themeColor="text1"/>
          <w:sz w:val="20"/>
        </w:rPr>
        <w:t xml:space="preserve"> halogen-containing flame retardants.</w:t>
      </w:r>
      <w:r w:rsidRPr="00C77928">
        <w:rPr>
          <w:rFonts w:ascii="Arial" w:hAnsi="Arial"/>
          <w:bCs/>
          <w:color w:val="000000" w:themeColor="text1"/>
          <w:sz w:val="20"/>
        </w:rPr>
        <w:t xml:space="preserve"> </w:t>
      </w:r>
      <w:r w:rsidRPr="002918D5">
        <w:rPr>
          <w:rFonts w:ascii="Arial" w:hAnsi="Arial"/>
          <w:bCs/>
          <w:color w:val="000000" w:themeColor="text1"/>
          <w:sz w:val="20"/>
        </w:rPr>
        <w:t xml:space="preserve">KRAIBURG TPE </w:t>
      </w:r>
      <w:r>
        <w:rPr>
          <w:rFonts w:ascii="Arial" w:hAnsi="Arial"/>
          <w:bCs/>
          <w:color w:val="000000" w:themeColor="text1"/>
          <w:sz w:val="20"/>
        </w:rPr>
        <w:t>flame-retardant compounds</w:t>
      </w:r>
      <w:r w:rsidRPr="002918D5">
        <w:rPr>
          <w:rFonts w:ascii="Arial" w:hAnsi="Arial"/>
          <w:bCs/>
          <w:color w:val="000000" w:themeColor="text1"/>
          <w:sz w:val="20"/>
        </w:rPr>
        <w:t xml:space="preserve"> comply with the IEC 61249-2-21 standard’s definition of halogen-free.</w:t>
      </w:r>
    </w:p>
    <w:p w:rsidR="00C77928" w:rsidRDefault="00C77928" w:rsidP="00C77928">
      <w:pPr>
        <w:keepLines/>
        <w:spacing w:after="0" w:line="360" w:lineRule="auto"/>
        <w:ind w:right="1701"/>
        <w:jc w:val="both"/>
        <w:rPr>
          <w:rFonts w:ascii="Arial" w:hAnsi="Arial"/>
          <w:bCs/>
          <w:color w:val="000000" w:themeColor="text1"/>
          <w:sz w:val="20"/>
        </w:rPr>
      </w:pPr>
    </w:p>
    <w:p w:rsidR="006745A7" w:rsidRPr="002918D5" w:rsidRDefault="006745A7" w:rsidP="006745A7">
      <w:pPr>
        <w:keepNext/>
        <w:keepLines/>
        <w:spacing w:after="0" w:line="360" w:lineRule="auto"/>
        <w:ind w:right="1701"/>
        <w:jc w:val="both"/>
        <w:rPr>
          <w:rFonts w:ascii="Arial" w:hAnsi="Arial"/>
          <w:bCs/>
          <w:sz w:val="20"/>
        </w:rPr>
      </w:pPr>
      <w:r w:rsidRPr="002918D5">
        <w:rPr>
          <w:rFonts w:ascii="Arial" w:hAnsi="Arial"/>
          <w:bCs/>
          <w:sz w:val="20"/>
        </w:rPr>
        <w:t xml:space="preserve">If a fire breaks out, this means more safety for people involved, as less disorientating smoke </w:t>
      </w:r>
      <w:proofErr w:type="gramStart"/>
      <w:r w:rsidRPr="002918D5">
        <w:rPr>
          <w:rFonts w:ascii="Arial" w:hAnsi="Arial"/>
          <w:bCs/>
          <w:sz w:val="20"/>
        </w:rPr>
        <w:t>develops</w:t>
      </w:r>
      <w:proofErr w:type="gramEnd"/>
      <w:r w:rsidRPr="002918D5">
        <w:rPr>
          <w:rFonts w:ascii="Arial" w:hAnsi="Arial"/>
          <w:bCs/>
          <w:sz w:val="20"/>
        </w:rPr>
        <w:t xml:space="preserve"> and the flue gas is less toxic. In addition, flame retardants that are free of chlorine and bromine minimize the potential risk of damage to furniture and the building fabric caused by corrosive flue gases that develop when halogenated substances are burnt. </w:t>
      </w:r>
      <w:r w:rsidR="00CC217E">
        <w:rPr>
          <w:rFonts w:ascii="Arial" w:hAnsi="Arial"/>
          <w:bCs/>
          <w:sz w:val="20"/>
        </w:rPr>
        <w:t>Furthermore</w:t>
      </w:r>
      <w:r w:rsidRPr="002918D5">
        <w:rPr>
          <w:rFonts w:ascii="Arial" w:hAnsi="Arial"/>
          <w:bCs/>
          <w:sz w:val="20"/>
        </w:rPr>
        <w:t xml:space="preserve">, their corrosiveness can even have a negative impact on maintaining the properties of old materials and their commercial usability, for example when recycling </w:t>
      </w:r>
      <w:r w:rsidR="00C77928">
        <w:rPr>
          <w:rFonts w:ascii="Arial" w:hAnsi="Arial"/>
          <w:bCs/>
          <w:sz w:val="20"/>
        </w:rPr>
        <w:t>dis</w:t>
      </w:r>
      <w:r w:rsidRPr="002918D5">
        <w:rPr>
          <w:rFonts w:ascii="Arial" w:hAnsi="Arial"/>
          <w:bCs/>
          <w:sz w:val="20"/>
        </w:rPr>
        <w:t xml:space="preserve">used </w:t>
      </w:r>
      <w:r w:rsidR="00C77928">
        <w:rPr>
          <w:rFonts w:ascii="Arial" w:hAnsi="Arial"/>
          <w:bCs/>
          <w:sz w:val="20"/>
        </w:rPr>
        <w:t>railways</w:t>
      </w:r>
      <w:r w:rsidRPr="002918D5">
        <w:rPr>
          <w:rFonts w:ascii="Arial" w:hAnsi="Arial"/>
          <w:bCs/>
          <w:sz w:val="20"/>
        </w:rPr>
        <w:t>.</w:t>
      </w:r>
      <w:r w:rsidRPr="006745A7">
        <w:rPr>
          <w:rFonts w:ascii="Arial" w:hAnsi="Arial"/>
          <w:bCs/>
          <w:color w:val="000000" w:themeColor="text1"/>
          <w:sz w:val="20"/>
        </w:rPr>
        <w:t xml:space="preserve"> </w:t>
      </w:r>
      <w:r w:rsidRPr="002918D5">
        <w:rPr>
          <w:rFonts w:ascii="Arial" w:hAnsi="Arial"/>
          <w:bCs/>
          <w:color w:val="000000" w:themeColor="text1"/>
          <w:sz w:val="20"/>
        </w:rPr>
        <w:t xml:space="preserve">The </w:t>
      </w:r>
      <w:r w:rsidR="00CC217E">
        <w:rPr>
          <w:rFonts w:ascii="Arial" w:hAnsi="Arial"/>
          <w:bCs/>
          <w:color w:val="000000" w:themeColor="text1"/>
          <w:sz w:val="20"/>
        </w:rPr>
        <w:t>specialized THERMOLAST</w:t>
      </w:r>
      <w:r w:rsidR="00CC217E" w:rsidRPr="00CC217E">
        <w:rPr>
          <w:rFonts w:ascii="Arial" w:hAnsi="Arial"/>
          <w:bCs/>
          <w:color w:val="000000" w:themeColor="text1"/>
          <w:sz w:val="20"/>
          <w:vertAlign w:val="superscript"/>
        </w:rPr>
        <w:t>®</w:t>
      </w:r>
      <w:r w:rsidR="00CC217E">
        <w:rPr>
          <w:rFonts w:ascii="Arial" w:hAnsi="Arial"/>
          <w:bCs/>
          <w:color w:val="000000" w:themeColor="text1"/>
          <w:sz w:val="20"/>
        </w:rPr>
        <w:t xml:space="preserve"> K </w:t>
      </w:r>
      <w:r w:rsidRPr="002918D5">
        <w:rPr>
          <w:rFonts w:ascii="Arial" w:hAnsi="Arial"/>
          <w:bCs/>
          <w:color w:val="000000" w:themeColor="text1"/>
          <w:sz w:val="20"/>
        </w:rPr>
        <w:t xml:space="preserve">materials meet these requirements even without halogenated flame-retardants being used. </w:t>
      </w:r>
    </w:p>
    <w:p w:rsidR="007D3CFA" w:rsidRPr="002918D5" w:rsidRDefault="007D3CFA" w:rsidP="001B77FD">
      <w:pPr>
        <w:keepLines/>
        <w:spacing w:after="0" w:line="360" w:lineRule="auto"/>
        <w:ind w:right="1701"/>
        <w:jc w:val="both"/>
        <w:rPr>
          <w:rFonts w:ascii="Arial" w:hAnsi="Arial" w:cs="Arial"/>
          <w:color w:val="000000" w:themeColor="text1"/>
          <w:sz w:val="20"/>
          <w:szCs w:val="20"/>
        </w:rPr>
      </w:pPr>
    </w:p>
    <w:p w:rsidR="001B77FD" w:rsidRDefault="002918D5" w:rsidP="002918D5">
      <w:pPr>
        <w:keepLines/>
        <w:spacing w:after="0" w:line="360" w:lineRule="auto"/>
        <w:ind w:right="1701"/>
        <w:jc w:val="both"/>
        <w:rPr>
          <w:rFonts w:ascii="Arial" w:hAnsi="Arial" w:cs="Arial"/>
          <w:color w:val="000000" w:themeColor="text1"/>
          <w:sz w:val="20"/>
          <w:szCs w:val="20"/>
        </w:rPr>
      </w:pPr>
      <w:r w:rsidRPr="002918D5">
        <w:rPr>
          <w:rFonts w:ascii="Arial" w:hAnsi="Arial" w:cs="Arial"/>
          <w:color w:val="000000" w:themeColor="text1"/>
          <w:sz w:val="20"/>
          <w:szCs w:val="20"/>
        </w:rPr>
        <w:t xml:space="preserve">The first railway applications have already been implemented: </w:t>
      </w:r>
      <w:r w:rsidR="00F816DE" w:rsidRPr="00F816DE">
        <w:rPr>
          <w:rFonts w:ascii="Arial" w:hAnsi="Arial" w:cs="Arial"/>
          <w:color w:val="000000" w:themeColor="text1"/>
          <w:sz w:val="20"/>
          <w:szCs w:val="20"/>
        </w:rPr>
        <w:t xml:space="preserve">TPE compounds </w:t>
      </w:r>
      <w:r w:rsidR="00D51167">
        <w:rPr>
          <w:rFonts w:ascii="Arial" w:hAnsi="Arial" w:cs="Arial"/>
          <w:color w:val="000000" w:themeColor="text1"/>
          <w:sz w:val="20"/>
          <w:szCs w:val="20"/>
        </w:rPr>
        <w:t>from</w:t>
      </w:r>
      <w:r w:rsidR="00F816DE" w:rsidRPr="00F816DE">
        <w:rPr>
          <w:rFonts w:ascii="Arial" w:hAnsi="Arial" w:cs="Arial"/>
          <w:color w:val="000000" w:themeColor="text1"/>
          <w:sz w:val="20"/>
          <w:szCs w:val="20"/>
        </w:rPr>
        <w:t xml:space="preserve"> the FR2 series are</w:t>
      </w:r>
      <w:r w:rsidR="00D51167">
        <w:rPr>
          <w:rFonts w:ascii="Arial" w:hAnsi="Arial" w:cs="Arial"/>
          <w:color w:val="000000" w:themeColor="text1"/>
          <w:sz w:val="20"/>
          <w:szCs w:val="20"/>
        </w:rPr>
        <w:t xml:space="preserve"> being</w:t>
      </w:r>
      <w:bookmarkStart w:id="0" w:name="_GoBack"/>
      <w:bookmarkEnd w:id="0"/>
      <w:r w:rsidR="00F816DE" w:rsidRPr="00F816DE">
        <w:rPr>
          <w:rFonts w:ascii="Arial" w:hAnsi="Arial" w:cs="Arial"/>
          <w:color w:val="000000" w:themeColor="text1"/>
          <w:sz w:val="20"/>
          <w:szCs w:val="20"/>
        </w:rPr>
        <w:t xml:space="preserve"> used as sealing materials in cable glands and bushings. </w:t>
      </w:r>
      <w:r w:rsidRPr="002918D5">
        <w:rPr>
          <w:rFonts w:ascii="Arial" w:hAnsi="Arial" w:cs="Arial"/>
          <w:color w:val="000000" w:themeColor="text1"/>
          <w:sz w:val="20"/>
          <w:szCs w:val="20"/>
        </w:rPr>
        <w:t>The materials of this flame-retardant series are produced at all three KRAIBURG TPE production sites in Germany, Malaysia and the USA.</w:t>
      </w:r>
    </w:p>
    <w:p w:rsidR="002918D5" w:rsidRPr="002918D5" w:rsidRDefault="002918D5" w:rsidP="002918D5">
      <w:pPr>
        <w:keepLines/>
        <w:spacing w:after="0" w:line="360" w:lineRule="auto"/>
        <w:ind w:right="1701"/>
        <w:jc w:val="both"/>
        <w:rPr>
          <w:rFonts w:ascii="Arial" w:hAnsi="Arial"/>
          <w:bCs/>
          <w:color w:val="000000" w:themeColor="text1"/>
          <w:sz w:val="20"/>
        </w:rPr>
      </w:pPr>
    </w:p>
    <w:p w:rsidR="00985874" w:rsidRDefault="00985874" w:rsidP="00985874">
      <w:pPr>
        <w:keepLines/>
        <w:spacing w:after="0" w:line="360" w:lineRule="auto"/>
        <w:ind w:right="1701"/>
        <w:jc w:val="both"/>
        <w:rPr>
          <w:rFonts w:ascii="Arial" w:hAnsi="Arial"/>
          <w:bCs/>
          <w:color w:val="000000" w:themeColor="text1"/>
          <w:sz w:val="20"/>
        </w:rPr>
      </w:pPr>
    </w:p>
    <w:p w:rsidR="00F41BC0" w:rsidRDefault="00843671" w:rsidP="00985874">
      <w:pPr>
        <w:keepLines/>
        <w:spacing w:after="0" w:line="360" w:lineRule="auto"/>
        <w:ind w:right="1701"/>
        <w:jc w:val="both"/>
        <w:rPr>
          <w:rFonts w:ascii="Arial" w:hAnsi="Arial"/>
          <w:bCs/>
          <w:sz w:val="20"/>
          <w:lang w:val="de-DE"/>
        </w:rPr>
      </w:pPr>
      <w:r>
        <w:rPr>
          <w:noProof/>
        </w:rPr>
        <w:lastRenderedPageBreak/>
        <w:drawing>
          <wp:inline distT="0" distB="0" distL="0" distR="0" wp14:anchorId="742C82C3" wp14:editId="35E98B45">
            <wp:extent cx="4215333" cy="296227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25796" cy="2969627"/>
                    </a:xfrm>
                    <a:prstGeom prst="rect">
                      <a:avLst/>
                    </a:prstGeom>
                  </pic:spPr>
                </pic:pic>
              </a:graphicData>
            </a:graphic>
          </wp:inline>
        </w:drawing>
      </w:r>
    </w:p>
    <w:p w:rsidR="00843671" w:rsidRPr="007D3CFA" w:rsidRDefault="002918D5" w:rsidP="00A600BB">
      <w:pPr>
        <w:keepNext/>
        <w:keepLines/>
        <w:spacing w:after="0" w:line="360" w:lineRule="auto"/>
        <w:ind w:right="1701"/>
        <w:jc w:val="both"/>
        <w:rPr>
          <w:rFonts w:ascii="Arial" w:hAnsi="Arial" w:cs="Arial"/>
          <w:sz w:val="20"/>
          <w:szCs w:val="20"/>
          <w:lang w:bidi="ar-SA"/>
        </w:rPr>
      </w:pPr>
      <w:r w:rsidRPr="007D3CFA">
        <w:rPr>
          <w:rFonts w:ascii="Arial" w:hAnsi="Arial" w:cs="Arial"/>
          <w:sz w:val="20"/>
          <w:szCs w:val="20"/>
          <w:lang w:bidi="ar-SA"/>
        </w:rPr>
        <w:t>Picture</w:t>
      </w:r>
      <w:r w:rsidR="00843671" w:rsidRPr="007D3CFA">
        <w:rPr>
          <w:rFonts w:ascii="Arial" w:hAnsi="Arial" w:cs="Arial"/>
          <w:sz w:val="20"/>
          <w:szCs w:val="20"/>
          <w:lang w:bidi="ar-SA"/>
        </w:rPr>
        <w:t>:</w:t>
      </w:r>
    </w:p>
    <w:p w:rsidR="001E1888" w:rsidRPr="007D3CFA" w:rsidRDefault="002918D5" w:rsidP="00A600BB">
      <w:pPr>
        <w:keepNext/>
        <w:keepLines/>
        <w:spacing w:after="0" w:line="360" w:lineRule="auto"/>
        <w:ind w:right="1701"/>
        <w:jc w:val="both"/>
        <w:rPr>
          <w:rFonts w:ascii="Arial" w:hAnsi="Arial" w:cs="Arial"/>
          <w:sz w:val="20"/>
          <w:szCs w:val="20"/>
          <w:lang w:bidi="ar-SA"/>
        </w:rPr>
      </w:pPr>
      <w:r w:rsidRPr="002918D5">
        <w:rPr>
          <w:rFonts w:ascii="Arial" w:hAnsi="Arial" w:cs="Arial"/>
          <w:sz w:val="20"/>
          <w:szCs w:val="20"/>
          <w:lang w:bidi="ar-SA"/>
        </w:rPr>
        <w:t xml:space="preserve">KRAIBURG TPE meets the railway standard </w:t>
      </w:r>
      <w:r w:rsidR="00843671" w:rsidRPr="002918D5">
        <w:rPr>
          <w:rFonts w:ascii="Arial" w:hAnsi="Arial" w:cs="Arial"/>
          <w:sz w:val="20"/>
          <w:szCs w:val="20"/>
          <w:lang w:bidi="ar-SA"/>
        </w:rPr>
        <w:t>DIN 45545-2</w:t>
      </w:r>
      <w:r w:rsidRPr="002918D5">
        <w:rPr>
          <w:rFonts w:ascii="Arial" w:hAnsi="Arial" w:cs="Arial"/>
          <w:sz w:val="20"/>
          <w:szCs w:val="20"/>
          <w:lang w:bidi="ar-SA"/>
        </w:rPr>
        <w:t xml:space="preserve"> with </w:t>
      </w:r>
      <w:proofErr w:type="spellStart"/>
      <w:r w:rsidRPr="002918D5">
        <w:rPr>
          <w:rFonts w:ascii="Arial" w:hAnsi="Arial" w:cs="Arial"/>
          <w:sz w:val="20"/>
          <w:szCs w:val="20"/>
          <w:lang w:bidi="ar-SA"/>
        </w:rPr>
        <w:t>it´s</w:t>
      </w:r>
      <w:proofErr w:type="spellEnd"/>
      <w:r w:rsidRPr="002918D5">
        <w:rPr>
          <w:rFonts w:ascii="Arial" w:hAnsi="Arial" w:cs="Arial"/>
          <w:sz w:val="20"/>
          <w:szCs w:val="20"/>
          <w:lang w:bidi="ar-SA"/>
        </w:rPr>
        <w:t xml:space="preserve"> FR</w:t>
      </w:r>
      <w:r>
        <w:rPr>
          <w:rFonts w:ascii="Arial" w:hAnsi="Arial" w:cs="Arial"/>
          <w:sz w:val="20"/>
          <w:szCs w:val="20"/>
          <w:lang w:bidi="ar-SA"/>
        </w:rPr>
        <w:t>2 series</w:t>
      </w:r>
      <w:r w:rsidR="00843671" w:rsidRPr="002918D5">
        <w:rPr>
          <w:rFonts w:ascii="Arial" w:hAnsi="Arial" w:cs="Arial"/>
          <w:sz w:val="20"/>
          <w:szCs w:val="20"/>
          <w:lang w:bidi="ar-SA"/>
        </w:rPr>
        <w:t xml:space="preserve">. </w:t>
      </w:r>
      <w:r w:rsidR="001E1888" w:rsidRPr="007D3CFA">
        <w:rPr>
          <w:rFonts w:ascii="Arial" w:hAnsi="Arial" w:cs="Arial"/>
          <w:sz w:val="20"/>
          <w:szCs w:val="20"/>
          <w:lang w:bidi="ar-SA"/>
        </w:rPr>
        <w:t xml:space="preserve">© </w:t>
      </w:r>
      <w:r w:rsidR="00F41BC0" w:rsidRPr="007D3CFA">
        <w:rPr>
          <w:rFonts w:ascii="Arial" w:hAnsi="Arial" w:cs="Arial"/>
          <w:sz w:val="20"/>
          <w:szCs w:val="20"/>
          <w:lang w:bidi="ar-SA"/>
        </w:rPr>
        <w:t>KRAIBURG TPE</w:t>
      </w:r>
      <w:r w:rsidR="001E1888" w:rsidRPr="007D3CFA">
        <w:rPr>
          <w:rFonts w:ascii="Arial" w:hAnsi="Arial" w:cs="Arial"/>
          <w:sz w:val="20"/>
          <w:szCs w:val="20"/>
          <w:lang w:bidi="ar-SA"/>
        </w:rPr>
        <w:t>, 2019</w:t>
      </w:r>
    </w:p>
    <w:p w:rsidR="009F61CE" w:rsidRPr="007D3CFA" w:rsidRDefault="009F61CE" w:rsidP="00A034FB">
      <w:pPr>
        <w:keepLines/>
        <w:spacing w:after="0" w:line="360" w:lineRule="auto"/>
        <w:ind w:right="1701"/>
        <w:jc w:val="both"/>
        <w:rPr>
          <w:rFonts w:ascii="Arial" w:hAnsi="Arial"/>
          <w:bCs/>
          <w:sz w:val="20"/>
        </w:rPr>
      </w:pPr>
    </w:p>
    <w:p w:rsidR="00325394" w:rsidRPr="007D3CFA" w:rsidRDefault="002918D5" w:rsidP="00325394">
      <w:pPr>
        <w:keepNext/>
        <w:keepLines/>
        <w:spacing w:after="0" w:line="360" w:lineRule="auto"/>
        <w:ind w:right="1701"/>
        <w:jc w:val="both"/>
        <w:rPr>
          <w:rFonts w:ascii="Arial" w:hAnsi="Arial" w:cs="Arial"/>
          <w:b/>
          <w:color w:val="000000"/>
          <w:sz w:val="21"/>
          <w:szCs w:val="21"/>
        </w:rPr>
      </w:pPr>
      <w:r w:rsidRPr="007D3CFA">
        <w:rPr>
          <w:rFonts w:ascii="Arial" w:hAnsi="Arial" w:cs="Arial"/>
          <w:b/>
          <w:color w:val="000000"/>
          <w:sz w:val="21"/>
          <w:szCs w:val="21"/>
        </w:rPr>
        <w:lastRenderedPageBreak/>
        <w:t>About</w:t>
      </w:r>
      <w:r w:rsidR="00325394" w:rsidRPr="007D3CFA">
        <w:rPr>
          <w:rFonts w:ascii="Arial" w:hAnsi="Arial" w:cs="Arial"/>
          <w:b/>
          <w:color w:val="000000"/>
          <w:sz w:val="21"/>
          <w:szCs w:val="21"/>
        </w:rPr>
        <w:t xml:space="preserve"> KRAIBURG TPE</w:t>
      </w:r>
    </w:p>
    <w:p w:rsidR="002918D5" w:rsidRDefault="00113B10" w:rsidP="00113B10">
      <w:pPr>
        <w:keepLines/>
        <w:spacing w:after="0" w:line="360" w:lineRule="auto"/>
        <w:ind w:right="1701"/>
        <w:jc w:val="both"/>
        <w:rPr>
          <w:rFonts w:ascii="Arial" w:hAnsi="Arial" w:cs="Arial"/>
          <w:color w:val="000000" w:themeColor="text1"/>
          <w:sz w:val="20"/>
        </w:rPr>
      </w:pPr>
      <w:r w:rsidRPr="00113B10">
        <w:rPr>
          <w:rFonts w:ascii="Arial" w:hAnsi="Arial" w:cs="Arial"/>
          <w:color w:val="000000" w:themeColor="text1"/>
          <w:sz w:val="20"/>
        </w:rPr>
        <w:t>KRAIBURG TPE (www.kraiburg-tpe.com) is a global manufacturer of thermoplastic elastomers. From its beginning in 2001 as subsidiary of the historical KRAIBURG Group founded in 1947, KRAIBURG TPE has pioneered in TPE compounds, today being the competence leader in this industry. With production sites in Germany, the US, and Malaysia the company offers a broad range of compounds for applications in the automotive, industrial, consumer, and for the strictly regulated medical sectors. The established THERMOLAST</w:t>
      </w:r>
      <w:r w:rsidRPr="00113B10">
        <w:rPr>
          <w:rFonts w:ascii="Arial" w:hAnsi="Arial" w:cs="Arial"/>
          <w:color w:val="000000" w:themeColor="text1"/>
          <w:sz w:val="20"/>
          <w:vertAlign w:val="superscript"/>
        </w:rPr>
        <w:t>®</w:t>
      </w:r>
      <w:r w:rsidRPr="00113B10">
        <w:rPr>
          <w:rFonts w:ascii="Arial" w:hAnsi="Arial" w:cs="Arial"/>
          <w:color w:val="000000" w:themeColor="text1"/>
          <w:sz w:val="20"/>
        </w:rPr>
        <w:t>, COPEC</w:t>
      </w:r>
      <w:r w:rsidRPr="00113B10">
        <w:rPr>
          <w:rFonts w:ascii="Arial" w:hAnsi="Arial" w:cs="Arial"/>
          <w:color w:val="000000" w:themeColor="text1"/>
          <w:sz w:val="20"/>
          <w:vertAlign w:val="superscript"/>
        </w:rPr>
        <w:t>®</w:t>
      </w:r>
      <w:r w:rsidRPr="00113B10">
        <w:rPr>
          <w:rFonts w:ascii="Arial" w:hAnsi="Arial" w:cs="Arial"/>
          <w:color w:val="000000" w:themeColor="text1"/>
          <w:sz w:val="20"/>
        </w:rPr>
        <w:t>, HIPEX</w:t>
      </w:r>
      <w:r w:rsidRPr="00113B10">
        <w:rPr>
          <w:rFonts w:ascii="Arial" w:hAnsi="Arial" w:cs="Arial"/>
          <w:color w:val="000000" w:themeColor="text1"/>
          <w:sz w:val="20"/>
          <w:vertAlign w:val="superscript"/>
        </w:rPr>
        <w:t>®</w:t>
      </w:r>
      <w:r w:rsidRPr="00113B10">
        <w:rPr>
          <w:rFonts w:ascii="Arial" w:hAnsi="Arial" w:cs="Arial"/>
          <w:color w:val="000000" w:themeColor="text1"/>
          <w:sz w:val="20"/>
        </w:rPr>
        <w:t>, and For Tec E</w:t>
      </w:r>
      <w:r w:rsidRPr="00113B10">
        <w:rPr>
          <w:rFonts w:ascii="Arial" w:hAnsi="Arial" w:cs="Arial"/>
          <w:color w:val="000000" w:themeColor="text1"/>
          <w:sz w:val="20"/>
          <w:vertAlign w:val="superscript"/>
        </w:rPr>
        <w:t>®</w:t>
      </w:r>
      <w:r w:rsidRPr="00113B10">
        <w:rPr>
          <w:rFonts w:ascii="Arial" w:hAnsi="Arial" w:cs="Arial"/>
          <w:color w:val="000000" w:themeColor="text1"/>
          <w:sz w:val="20"/>
        </w:rPr>
        <w:t xml:space="preserve"> product lines are processed by injection molding or extrusion and provide numerous processing and product design advantages to manufacturers. KRAIBURG TPE features innovative capabilities as well as true global customer orientation, customized product solutions and reliable service. The company is certified to ISO 50001 at its headquarters in Germany as well as in Malaysia and holds ISO 9001 and ISO 14001 certifications at all global sites. In 2018, KRAIBURG TPE, with over 641 worldwide employees, generated sales of 189 million euros.</w:t>
      </w:r>
    </w:p>
    <w:p w:rsidR="00113B10" w:rsidRPr="00113B10" w:rsidRDefault="00113B10" w:rsidP="00FA450B">
      <w:pPr>
        <w:keepLines/>
        <w:spacing w:after="0" w:line="360" w:lineRule="auto"/>
        <w:ind w:right="1701"/>
        <w:rPr>
          <w:rFonts w:ascii="Arial" w:hAnsi="Arial"/>
          <w:sz w:val="20"/>
          <w:szCs w:val="20"/>
        </w:rPr>
      </w:pPr>
    </w:p>
    <w:p w:rsidR="00FA450B" w:rsidRPr="002918D5" w:rsidRDefault="002918D5" w:rsidP="00FA450B">
      <w:pPr>
        <w:keepLines/>
        <w:spacing w:after="0" w:line="360" w:lineRule="auto"/>
        <w:ind w:right="1701"/>
        <w:rPr>
          <w:rFonts w:ascii="Arial" w:hAnsi="Arial"/>
          <w:sz w:val="20"/>
          <w:szCs w:val="20"/>
        </w:rPr>
      </w:pPr>
      <w:r w:rsidRPr="002918D5">
        <w:rPr>
          <w:rFonts w:ascii="Arial" w:hAnsi="Arial"/>
          <w:sz w:val="20"/>
          <w:szCs w:val="20"/>
        </w:rPr>
        <w:t>Please do</w:t>
      </w:r>
      <w:r>
        <w:rPr>
          <w:rFonts w:ascii="Arial" w:hAnsi="Arial"/>
          <w:sz w:val="20"/>
          <w:szCs w:val="20"/>
        </w:rPr>
        <w:t>wnload this press release on</w:t>
      </w:r>
      <w:r w:rsidR="00843671" w:rsidRPr="002918D5">
        <w:rPr>
          <w:rFonts w:ascii="Arial" w:hAnsi="Arial"/>
          <w:sz w:val="20"/>
          <w:szCs w:val="20"/>
        </w:rPr>
        <w:t>:</w:t>
      </w:r>
      <w:r w:rsidR="00FA450B" w:rsidRPr="002918D5">
        <w:rPr>
          <w:rFonts w:ascii="Arial" w:hAnsi="Arial"/>
          <w:sz w:val="20"/>
          <w:szCs w:val="20"/>
        </w:rPr>
        <w:t xml:space="preserve"> </w:t>
      </w:r>
      <w:hyperlink r:id="rId10" w:history="1">
        <w:r w:rsidR="00FA450B" w:rsidRPr="002918D5">
          <w:rPr>
            <w:rStyle w:val="Hyperlink"/>
            <w:rFonts w:ascii="Arial" w:hAnsi="Arial"/>
            <w:sz w:val="20"/>
            <w:szCs w:val="20"/>
          </w:rPr>
          <w:t>www.PressReleaseFinder.com</w:t>
        </w:r>
      </w:hyperlink>
      <w:r w:rsidR="00FA450B" w:rsidRPr="002918D5">
        <w:rPr>
          <w:rFonts w:ascii="Arial" w:hAnsi="Arial"/>
          <w:sz w:val="20"/>
          <w:szCs w:val="20"/>
        </w:rPr>
        <w:t>.</w:t>
      </w:r>
    </w:p>
    <w:p w:rsidR="00F41BC0" w:rsidRPr="002918D5" w:rsidRDefault="00F41BC0" w:rsidP="00FA450B">
      <w:pPr>
        <w:keepLines/>
        <w:spacing w:after="0" w:line="360" w:lineRule="auto"/>
        <w:ind w:right="1701"/>
        <w:rPr>
          <w:rFonts w:ascii="Arial" w:hAnsi="Arial" w:cs="Arial"/>
          <w:sz w:val="20"/>
          <w:szCs w:val="20"/>
        </w:rPr>
      </w:pPr>
    </w:p>
    <w:p w:rsidR="00FA450B" w:rsidRPr="002918D5" w:rsidRDefault="002918D5" w:rsidP="00FA450B">
      <w:pPr>
        <w:keepLines/>
        <w:spacing w:after="0" w:line="360" w:lineRule="auto"/>
        <w:ind w:right="1701"/>
        <w:rPr>
          <w:rFonts w:ascii="Arial" w:hAnsi="Arial" w:cs="Arial"/>
          <w:sz w:val="20"/>
          <w:szCs w:val="20"/>
        </w:rPr>
      </w:pPr>
      <w:r w:rsidRPr="002918D5">
        <w:rPr>
          <w:rFonts w:ascii="Arial" w:hAnsi="Arial"/>
          <w:sz w:val="20"/>
          <w:szCs w:val="20"/>
        </w:rPr>
        <w:t>For high res</w:t>
      </w:r>
      <w:r w:rsidR="004F40E4">
        <w:rPr>
          <w:rFonts w:ascii="Arial" w:hAnsi="Arial"/>
          <w:sz w:val="20"/>
          <w:szCs w:val="20"/>
        </w:rPr>
        <w:t>o</w:t>
      </w:r>
      <w:r w:rsidRPr="002918D5">
        <w:rPr>
          <w:rFonts w:ascii="Arial" w:hAnsi="Arial"/>
          <w:sz w:val="20"/>
          <w:szCs w:val="20"/>
        </w:rPr>
        <w:t>l</w:t>
      </w:r>
      <w:r w:rsidR="004F40E4">
        <w:rPr>
          <w:rFonts w:ascii="Arial" w:hAnsi="Arial"/>
          <w:sz w:val="20"/>
          <w:szCs w:val="20"/>
        </w:rPr>
        <w:t>u</w:t>
      </w:r>
      <w:r w:rsidRPr="002918D5">
        <w:rPr>
          <w:rFonts w:ascii="Arial" w:hAnsi="Arial"/>
          <w:sz w:val="20"/>
          <w:szCs w:val="20"/>
        </w:rPr>
        <w:t xml:space="preserve">tion pictures please contact </w:t>
      </w:r>
      <w:r w:rsidR="00843671" w:rsidRPr="002918D5">
        <w:rPr>
          <w:rFonts w:ascii="Arial" w:hAnsi="Arial"/>
          <w:sz w:val="20"/>
          <w:szCs w:val="20"/>
        </w:rPr>
        <w:t>Simone Hammerl (</w:t>
      </w:r>
      <w:hyperlink r:id="rId11" w:history="1">
        <w:r w:rsidR="00843671" w:rsidRPr="002918D5">
          <w:rPr>
            <w:rStyle w:val="Hyperlink"/>
            <w:rFonts w:ascii="Arial" w:hAnsi="Arial"/>
            <w:sz w:val="20"/>
            <w:szCs w:val="20"/>
          </w:rPr>
          <w:t>simone.hammerl@kraiburg-tpe.com</w:t>
        </w:r>
      </w:hyperlink>
      <w:r w:rsidR="00843671" w:rsidRPr="002918D5">
        <w:rPr>
          <w:rFonts w:ascii="Arial" w:hAnsi="Arial"/>
          <w:sz w:val="20"/>
          <w:szCs w:val="20"/>
        </w:rPr>
        <w:t xml:space="preserve">, </w:t>
      </w:r>
      <w:r>
        <w:rPr>
          <w:rFonts w:ascii="Arial" w:hAnsi="Arial"/>
          <w:sz w:val="20"/>
          <w:szCs w:val="20"/>
        </w:rPr>
        <w:t>Phone</w:t>
      </w:r>
      <w:r w:rsidR="00843671" w:rsidRPr="002918D5">
        <w:rPr>
          <w:rFonts w:ascii="Arial" w:hAnsi="Arial"/>
          <w:sz w:val="20"/>
          <w:szCs w:val="20"/>
        </w:rPr>
        <w:t>: +49 8638 9810-568)</w:t>
      </w:r>
    </w:p>
    <w:p w:rsidR="00DC32CA" w:rsidRPr="002918D5" w:rsidRDefault="00DC32CA" w:rsidP="00FA450B">
      <w:pPr>
        <w:keepNext/>
        <w:keepLines/>
        <w:spacing w:after="0" w:line="360" w:lineRule="auto"/>
        <w:ind w:right="1701"/>
        <w:rPr>
          <w:rFonts w:ascii="Arial" w:hAnsi="Arial" w:cs="Arial"/>
          <w:color w:val="000000" w:themeColor="text1"/>
          <w:sz w:val="20"/>
        </w:rPr>
      </w:pPr>
    </w:p>
    <w:sectPr w:rsidR="00DC32CA" w:rsidRPr="002918D5" w:rsidSect="00F125F3">
      <w:headerReference w:type="default" r:id="rId12"/>
      <w:headerReference w:type="first" r:id="rId13"/>
      <w:footerReference w:type="first" r:id="rId14"/>
      <w:pgSz w:w="11907" w:h="16840" w:code="9"/>
      <w:pgMar w:top="2268" w:right="1843" w:bottom="1276" w:left="1701" w:header="680"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1FED" w:rsidRDefault="00621FED" w:rsidP="00784C57">
      <w:pPr>
        <w:spacing w:after="0" w:line="240" w:lineRule="auto"/>
      </w:pPr>
      <w:r>
        <w:separator/>
      </w:r>
    </w:p>
  </w:endnote>
  <w:endnote w:type="continuationSeparator" w:id="0">
    <w:p w:rsidR="00621FED" w:rsidRDefault="00621FED" w:rsidP="00784C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6B76" w:rsidRPr="00073D11" w:rsidRDefault="008D6B76" w:rsidP="008D6B76">
    <w:pPr>
      <w:autoSpaceDE w:val="0"/>
      <w:autoSpaceDN w:val="0"/>
      <w:adjustRightInd w:val="0"/>
      <w:spacing w:after="0" w:line="240" w:lineRule="auto"/>
      <w:rPr>
        <w:rFonts w:ascii="Arial" w:hAnsi="Arial" w:cs="Arial"/>
        <w:i/>
        <w:iCs/>
        <w:sz w:val="16"/>
        <w:szCs w:val="16"/>
        <w:lang w:bidi="ar-S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1FED" w:rsidRDefault="00621FED" w:rsidP="00784C57">
      <w:pPr>
        <w:spacing w:after="0" w:line="240" w:lineRule="auto"/>
      </w:pPr>
      <w:r>
        <w:separator/>
      </w:r>
    </w:p>
  </w:footnote>
  <w:footnote w:type="continuationSeparator" w:id="0">
    <w:p w:rsidR="00621FED" w:rsidRDefault="00621FED" w:rsidP="00784C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2615" w:rsidRPr="00C97AAF" w:rsidRDefault="00502615" w:rsidP="00502615">
    <w:pPr>
      <w:pStyle w:val="Kopfzeile"/>
      <w:tabs>
        <w:tab w:val="clear" w:pos="4703"/>
        <w:tab w:val="clear" w:pos="9406"/>
      </w:tabs>
      <w:spacing w:before="1440"/>
      <w:rPr>
        <w:rFonts w:ascii="Arial" w:hAnsi="Arial" w:cs="Arial"/>
        <w:sz w:val="20"/>
        <w:szCs w:val="20"/>
        <w:lang w:val="de-DE"/>
      </w:rPr>
    </w:pPr>
    <w:r w:rsidRPr="00C97AAF">
      <w:rPr>
        <w:rFonts w:ascii="Arial" w:hAnsi="Arial" w:cs="Arial"/>
        <w:noProof/>
        <w:sz w:val="20"/>
        <w:szCs w:val="20"/>
        <w:lang w:val="it-IT" w:eastAsia="it-IT" w:bidi="ar-SA"/>
      </w:rPr>
      <w:drawing>
        <wp:anchor distT="0" distB="0" distL="114300" distR="114300" simplePos="0" relativeHeight="251660288" behindDoc="0" locked="0" layoutInCell="1" allowOverlap="1">
          <wp:simplePos x="0" y="0"/>
          <wp:positionH relativeFrom="column">
            <wp:posOffset>-394335</wp:posOffset>
          </wp:positionH>
          <wp:positionV relativeFrom="paragraph">
            <wp:posOffset>-95250</wp:posOffset>
          </wp:positionV>
          <wp:extent cx="1619250" cy="882650"/>
          <wp:effectExtent l="19050" t="0" r="0" b="0"/>
          <wp:wrapNone/>
          <wp:docPr id="1" name="Bild 3" descr="KRAIBURG_TPE_Logo_rgb_4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KRAIBURG_TPE_Logo_rgb_45mm"/>
                  <pic:cNvPicPr>
                    <a:picLocks noChangeAspect="1" noChangeArrowheads="1"/>
                  </pic:cNvPicPr>
                </pic:nvPicPr>
                <pic:blipFill>
                  <a:blip r:embed="rId1"/>
                  <a:srcRect/>
                  <a:stretch>
                    <a:fillRect/>
                  </a:stretch>
                </pic:blipFill>
                <pic:spPr bwMode="auto">
                  <a:xfrm>
                    <a:off x="0" y="0"/>
                    <a:ext cx="1619250" cy="882650"/>
                  </a:xfrm>
                  <a:prstGeom prst="rect">
                    <a:avLst/>
                  </a:prstGeom>
                  <a:noFill/>
                  <a:ln w="9525">
                    <a:noFill/>
                    <a:miter lim="800000"/>
                    <a:headEnd/>
                    <a:tailEnd/>
                  </a:ln>
                </pic:spPr>
              </pic:pic>
            </a:graphicData>
          </a:graphic>
        </wp:anchor>
      </w:drawing>
    </w:r>
  </w:p>
  <w:tbl>
    <w:tblPr>
      <w:tblW w:w="6912" w:type="dxa"/>
      <w:tblLook w:val="04A0" w:firstRow="1" w:lastRow="0" w:firstColumn="1" w:lastColumn="0" w:noHBand="0" w:noVBand="1"/>
    </w:tblPr>
    <w:tblGrid>
      <w:gridCol w:w="6912"/>
    </w:tblGrid>
    <w:tr w:rsidR="00502615" w:rsidRPr="00073D11" w:rsidTr="00502615">
      <w:tc>
        <w:tcPr>
          <w:tcW w:w="6912" w:type="dxa"/>
        </w:tcPr>
        <w:p w:rsidR="002918D5" w:rsidRPr="002918D5" w:rsidRDefault="002918D5" w:rsidP="002918D5">
          <w:pPr>
            <w:spacing w:after="0" w:line="360" w:lineRule="auto"/>
            <w:ind w:left="-105"/>
            <w:jc w:val="both"/>
            <w:rPr>
              <w:rFonts w:ascii="Arial" w:hAnsi="Arial" w:cs="Arial"/>
              <w:b/>
              <w:bCs/>
              <w:color w:val="365F91"/>
              <w:sz w:val="40"/>
              <w:szCs w:val="40"/>
            </w:rPr>
          </w:pPr>
          <w:r w:rsidRPr="002918D5">
            <w:rPr>
              <w:rFonts w:ascii="Arial" w:hAnsi="Arial" w:cs="Arial"/>
              <w:b/>
              <w:bCs/>
              <w:color w:val="365F91"/>
              <w:sz w:val="40"/>
              <w:szCs w:val="40"/>
            </w:rPr>
            <w:t>Press Release</w:t>
          </w:r>
        </w:p>
        <w:p w:rsidR="00C77928" w:rsidRPr="002918D5" w:rsidRDefault="00C77928" w:rsidP="00C77928">
          <w:pPr>
            <w:spacing w:after="0" w:line="360" w:lineRule="auto"/>
            <w:ind w:left="-105"/>
            <w:jc w:val="both"/>
            <w:rPr>
              <w:rFonts w:ascii="Symbol" w:hAnsi="Symbol" w:cs="Arial"/>
              <w:b/>
              <w:bCs/>
              <w:sz w:val="16"/>
              <w:szCs w:val="16"/>
            </w:rPr>
          </w:pPr>
          <w:r>
            <w:rPr>
              <w:rFonts w:ascii="Arial" w:hAnsi="Arial"/>
              <w:b/>
              <w:sz w:val="16"/>
              <w:szCs w:val="16"/>
            </w:rPr>
            <w:t xml:space="preserve">Flame-retardant Compounds of </w:t>
          </w:r>
          <w:r w:rsidRPr="002918D5">
            <w:rPr>
              <w:rFonts w:ascii="Arial" w:hAnsi="Arial"/>
              <w:b/>
              <w:sz w:val="16"/>
              <w:szCs w:val="16"/>
            </w:rPr>
            <w:t>KRAIBURG TPE meets railway standards</w:t>
          </w:r>
          <w:r>
            <w:rPr>
              <w:rFonts w:ascii="Arial" w:hAnsi="Arial"/>
              <w:b/>
              <w:sz w:val="16"/>
              <w:szCs w:val="16"/>
            </w:rPr>
            <w:t xml:space="preserve"> DIN45545-2</w:t>
          </w:r>
        </w:p>
        <w:p w:rsidR="00C77928" w:rsidRPr="00F41BC0" w:rsidRDefault="00C77928" w:rsidP="00C77928">
          <w:pPr>
            <w:spacing w:after="0" w:line="360" w:lineRule="auto"/>
            <w:ind w:left="-105"/>
            <w:jc w:val="both"/>
            <w:rPr>
              <w:rFonts w:ascii="Arial" w:hAnsi="Arial" w:cs="Arial"/>
              <w:b/>
              <w:bCs/>
              <w:sz w:val="16"/>
              <w:szCs w:val="16"/>
              <w:lang w:val="de-DE"/>
            </w:rPr>
          </w:pPr>
          <w:r w:rsidRPr="00F41BC0">
            <w:rPr>
              <w:rFonts w:ascii="Arial" w:hAnsi="Arial"/>
              <w:b/>
              <w:sz w:val="16"/>
              <w:szCs w:val="16"/>
              <w:lang w:val="de-DE"/>
            </w:rPr>
            <w:t>Waldkraiburg, Ma</w:t>
          </w:r>
          <w:r>
            <w:rPr>
              <w:rFonts w:ascii="Arial" w:hAnsi="Arial"/>
              <w:b/>
              <w:sz w:val="16"/>
              <w:szCs w:val="16"/>
              <w:lang w:val="de-DE"/>
            </w:rPr>
            <w:t>y</w:t>
          </w:r>
          <w:r w:rsidRPr="00F41BC0">
            <w:rPr>
              <w:rFonts w:ascii="Arial" w:hAnsi="Arial"/>
              <w:b/>
              <w:sz w:val="16"/>
              <w:szCs w:val="16"/>
              <w:lang w:val="de-DE"/>
            </w:rPr>
            <w:t xml:space="preserve"> 2019</w:t>
          </w:r>
        </w:p>
        <w:p w:rsidR="00502615" w:rsidRPr="00073D11" w:rsidRDefault="00C77928" w:rsidP="00C77928">
          <w:pPr>
            <w:spacing w:after="0" w:line="360" w:lineRule="auto"/>
            <w:ind w:left="-105"/>
            <w:jc w:val="both"/>
            <w:rPr>
              <w:rFonts w:ascii="Arial" w:hAnsi="Arial" w:cs="Arial"/>
              <w:b/>
              <w:bCs/>
              <w:sz w:val="16"/>
              <w:szCs w:val="16"/>
            </w:rPr>
          </w:pPr>
          <w:r>
            <w:rPr>
              <w:rFonts w:ascii="Arial" w:hAnsi="Arial"/>
              <w:b/>
              <w:sz w:val="16"/>
              <w:szCs w:val="16"/>
            </w:rPr>
            <w:t>Page</w:t>
          </w:r>
          <w:r w:rsidRPr="001E1888">
            <w:rPr>
              <w:rFonts w:ascii="Arial" w:hAnsi="Arial"/>
              <w:b/>
              <w:sz w:val="16"/>
              <w:szCs w:val="16"/>
            </w:rPr>
            <w:t xml:space="preserve"> </w:t>
          </w:r>
          <w:r w:rsidRPr="001E1888">
            <w:rPr>
              <w:rFonts w:ascii="Arial" w:hAnsi="Arial" w:cs="Arial"/>
              <w:b/>
              <w:bCs/>
              <w:sz w:val="16"/>
              <w:szCs w:val="16"/>
            </w:rPr>
            <w:fldChar w:fldCharType="begin"/>
          </w:r>
          <w:r w:rsidRPr="001E1888">
            <w:rPr>
              <w:rFonts w:ascii="Arial" w:hAnsi="Arial" w:cs="Arial"/>
              <w:b/>
              <w:bCs/>
              <w:sz w:val="16"/>
              <w:szCs w:val="16"/>
            </w:rPr>
            <w:instrText>PAGE  \* Arabic  \* MERGEFORMAT</w:instrText>
          </w:r>
          <w:r w:rsidRPr="001E1888">
            <w:rPr>
              <w:rFonts w:ascii="Arial" w:hAnsi="Arial" w:cs="Arial"/>
              <w:b/>
              <w:bCs/>
              <w:sz w:val="16"/>
              <w:szCs w:val="16"/>
            </w:rPr>
            <w:fldChar w:fldCharType="separate"/>
          </w:r>
          <w:r>
            <w:rPr>
              <w:rFonts w:ascii="Arial" w:hAnsi="Arial" w:cs="Arial"/>
              <w:b/>
              <w:bCs/>
              <w:sz w:val="16"/>
              <w:szCs w:val="16"/>
            </w:rPr>
            <w:t>1</w:t>
          </w:r>
          <w:r w:rsidRPr="001E1888">
            <w:rPr>
              <w:rFonts w:ascii="Arial" w:hAnsi="Arial" w:cs="Arial"/>
              <w:b/>
              <w:bCs/>
              <w:sz w:val="16"/>
              <w:szCs w:val="16"/>
            </w:rPr>
            <w:fldChar w:fldCharType="end"/>
          </w:r>
          <w:r w:rsidRPr="001E1888">
            <w:rPr>
              <w:rFonts w:ascii="Arial" w:hAnsi="Arial"/>
              <w:b/>
              <w:sz w:val="16"/>
              <w:szCs w:val="16"/>
            </w:rPr>
            <w:t xml:space="preserve"> </w:t>
          </w:r>
          <w:r>
            <w:rPr>
              <w:rFonts w:ascii="Arial" w:hAnsi="Arial"/>
              <w:b/>
              <w:sz w:val="16"/>
              <w:szCs w:val="16"/>
            </w:rPr>
            <w:t>of</w:t>
          </w:r>
          <w:r w:rsidRPr="001E1888">
            <w:rPr>
              <w:rFonts w:ascii="Arial" w:hAnsi="Arial"/>
              <w:b/>
              <w:sz w:val="16"/>
              <w:szCs w:val="16"/>
            </w:rPr>
            <w:t xml:space="preserve"> </w:t>
          </w:r>
          <w:r w:rsidRPr="001E1888">
            <w:rPr>
              <w:rFonts w:ascii="Arial" w:hAnsi="Arial" w:cs="Arial"/>
              <w:b/>
              <w:bCs/>
              <w:noProof/>
              <w:sz w:val="16"/>
              <w:szCs w:val="16"/>
            </w:rPr>
            <w:fldChar w:fldCharType="begin"/>
          </w:r>
          <w:r w:rsidRPr="001E1888">
            <w:rPr>
              <w:rFonts w:ascii="Arial" w:hAnsi="Arial" w:cs="Arial"/>
              <w:b/>
              <w:bCs/>
              <w:noProof/>
              <w:sz w:val="16"/>
              <w:szCs w:val="16"/>
            </w:rPr>
            <w:instrText>NUMPAGES  \* Arabic  \* MERGEFORMAT</w:instrText>
          </w:r>
          <w:r w:rsidRPr="001E1888">
            <w:rPr>
              <w:rFonts w:ascii="Arial" w:hAnsi="Arial" w:cs="Arial"/>
              <w:b/>
              <w:bCs/>
              <w:noProof/>
              <w:sz w:val="16"/>
              <w:szCs w:val="16"/>
            </w:rPr>
            <w:fldChar w:fldCharType="separate"/>
          </w:r>
          <w:r>
            <w:rPr>
              <w:rFonts w:ascii="Arial" w:hAnsi="Arial" w:cs="Arial"/>
              <w:b/>
              <w:bCs/>
              <w:noProof/>
              <w:sz w:val="16"/>
              <w:szCs w:val="16"/>
            </w:rPr>
            <w:t>4</w:t>
          </w:r>
          <w:r w:rsidRPr="001E1888">
            <w:rPr>
              <w:rFonts w:ascii="Arial" w:hAnsi="Arial" w:cs="Arial"/>
              <w:b/>
              <w:bCs/>
              <w:noProof/>
              <w:sz w:val="16"/>
              <w:szCs w:val="16"/>
            </w:rPr>
            <w:fldChar w:fldCharType="end"/>
          </w:r>
        </w:p>
      </w:tc>
    </w:tr>
  </w:tbl>
  <w:p w:rsidR="00502615" w:rsidRPr="00073D11" w:rsidRDefault="00502615" w:rsidP="00502615">
    <w:pPr>
      <w:pStyle w:val="Kopfzeile"/>
      <w:tabs>
        <w:tab w:val="clear" w:pos="4703"/>
        <w:tab w:val="clear" w:pos="9406"/>
      </w:tabs>
      <w:rPr>
        <w:rFonts w:ascii="Arial" w:hAnsi="Arial" w:cs="Arial"/>
        <w:sz w:val="20"/>
        <w:szCs w:val="20"/>
      </w:rPr>
    </w:pPr>
  </w:p>
  <w:p w:rsidR="001A1A47" w:rsidRPr="00073D11" w:rsidRDefault="001A1A47" w:rsidP="00502615">
    <w:pPr>
      <w:pStyle w:val="Kopfzeile"/>
      <w:tabs>
        <w:tab w:val="clear" w:pos="4703"/>
        <w:tab w:val="clear" w:pos="9406"/>
      </w:tabs>
      <w:rPr>
        <w:rFonts w:ascii="Arial" w:hAnsi="Arial" w:cs="Arial"/>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2615" w:rsidRPr="00073D11" w:rsidRDefault="00502615" w:rsidP="00502615">
    <w:pPr>
      <w:pStyle w:val="Kopfzeile"/>
      <w:tabs>
        <w:tab w:val="clear" w:pos="4703"/>
        <w:tab w:val="clear" w:pos="9406"/>
      </w:tabs>
      <w:spacing w:before="1440"/>
      <w:rPr>
        <w:rFonts w:ascii="Arial" w:hAnsi="Arial" w:cs="Arial"/>
        <w:sz w:val="20"/>
        <w:szCs w:val="20"/>
      </w:rPr>
    </w:pPr>
    <w:r w:rsidRPr="00073D11">
      <w:rPr>
        <w:rFonts w:ascii="Arial" w:hAnsi="Arial" w:cs="Arial"/>
        <w:noProof/>
        <w:sz w:val="20"/>
        <w:szCs w:val="20"/>
        <w:lang w:val="it-IT" w:eastAsia="it-IT" w:bidi="ar-SA"/>
      </w:rPr>
      <w:drawing>
        <wp:anchor distT="0" distB="0" distL="114300" distR="114300" simplePos="0" relativeHeight="251658240" behindDoc="0" locked="0" layoutInCell="1" allowOverlap="1">
          <wp:simplePos x="0" y="0"/>
          <wp:positionH relativeFrom="column">
            <wp:posOffset>-394335</wp:posOffset>
          </wp:positionH>
          <wp:positionV relativeFrom="paragraph">
            <wp:posOffset>-95250</wp:posOffset>
          </wp:positionV>
          <wp:extent cx="1619250" cy="882650"/>
          <wp:effectExtent l="19050" t="0" r="0" b="0"/>
          <wp:wrapNone/>
          <wp:docPr id="2" name="Bild 3" descr="KRAIBURG_TPE_Logo_rgb_4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KRAIBURG_TPE_Logo_rgb_45mm"/>
                  <pic:cNvPicPr>
                    <a:picLocks noChangeAspect="1" noChangeArrowheads="1"/>
                  </pic:cNvPicPr>
                </pic:nvPicPr>
                <pic:blipFill>
                  <a:blip r:embed="rId1"/>
                  <a:srcRect/>
                  <a:stretch>
                    <a:fillRect/>
                  </a:stretch>
                </pic:blipFill>
                <pic:spPr bwMode="auto">
                  <a:xfrm>
                    <a:off x="0" y="0"/>
                    <a:ext cx="1619250" cy="882650"/>
                  </a:xfrm>
                  <a:prstGeom prst="rect">
                    <a:avLst/>
                  </a:prstGeom>
                  <a:noFill/>
                  <a:ln w="9525">
                    <a:noFill/>
                    <a:miter lim="800000"/>
                    <a:headEnd/>
                    <a:tailEnd/>
                  </a:ln>
                </pic:spPr>
              </pic:pic>
            </a:graphicData>
          </a:graphic>
        </wp:anchor>
      </w:drawing>
    </w:r>
  </w:p>
  <w:tbl>
    <w:tblPr>
      <w:tblW w:w="9889" w:type="dxa"/>
      <w:tblLook w:val="04A0" w:firstRow="1" w:lastRow="0" w:firstColumn="1" w:lastColumn="0" w:noHBand="0" w:noVBand="1"/>
    </w:tblPr>
    <w:tblGrid>
      <w:gridCol w:w="6912"/>
      <w:gridCol w:w="2977"/>
    </w:tblGrid>
    <w:tr w:rsidR="00502615" w:rsidRPr="00073D11" w:rsidTr="00AF662E">
      <w:tc>
        <w:tcPr>
          <w:tcW w:w="6912" w:type="dxa"/>
        </w:tcPr>
        <w:p w:rsidR="00C97AAF" w:rsidRPr="002918D5" w:rsidRDefault="002918D5" w:rsidP="00DC6774">
          <w:pPr>
            <w:spacing w:after="0" w:line="360" w:lineRule="auto"/>
            <w:ind w:left="-105"/>
            <w:jc w:val="both"/>
            <w:rPr>
              <w:rFonts w:ascii="Arial" w:hAnsi="Arial" w:cs="Arial"/>
              <w:b/>
              <w:bCs/>
              <w:color w:val="365F91"/>
              <w:sz w:val="40"/>
              <w:szCs w:val="40"/>
            </w:rPr>
          </w:pPr>
          <w:r w:rsidRPr="002918D5">
            <w:rPr>
              <w:rFonts w:ascii="Arial" w:hAnsi="Arial" w:cs="Arial"/>
              <w:b/>
              <w:bCs/>
              <w:color w:val="365F91"/>
              <w:sz w:val="40"/>
              <w:szCs w:val="40"/>
            </w:rPr>
            <w:t>Press Release</w:t>
          </w:r>
        </w:p>
        <w:p w:rsidR="00502615" w:rsidRPr="002918D5" w:rsidRDefault="00C77928" w:rsidP="00DC6774">
          <w:pPr>
            <w:spacing w:after="0" w:line="360" w:lineRule="auto"/>
            <w:ind w:left="-105"/>
            <w:jc w:val="both"/>
            <w:rPr>
              <w:rFonts w:ascii="Symbol" w:hAnsi="Symbol" w:cs="Arial"/>
              <w:b/>
              <w:bCs/>
              <w:sz w:val="16"/>
              <w:szCs w:val="16"/>
            </w:rPr>
          </w:pPr>
          <w:r>
            <w:rPr>
              <w:rFonts w:ascii="Arial" w:hAnsi="Arial"/>
              <w:b/>
              <w:sz w:val="16"/>
              <w:szCs w:val="16"/>
            </w:rPr>
            <w:t xml:space="preserve">Flame-retardant Compounds of </w:t>
          </w:r>
          <w:r w:rsidR="00F41BC0" w:rsidRPr="002918D5">
            <w:rPr>
              <w:rFonts w:ascii="Arial" w:hAnsi="Arial"/>
              <w:b/>
              <w:sz w:val="16"/>
              <w:szCs w:val="16"/>
            </w:rPr>
            <w:t xml:space="preserve">KRAIBURG TPE </w:t>
          </w:r>
          <w:r w:rsidR="002918D5" w:rsidRPr="002918D5">
            <w:rPr>
              <w:rFonts w:ascii="Arial" w:hAnsi="Arial"/>
              <w:b/>
              <w:sz w:val="16"/>
              <w:szCs w:val="16"/>
            </w:rPr>
            <w:t>meets railway standards</w:t>
          </w:r>
          <w:r>
            <w:rPr>
              <w:rFonts w:ascii="Arial" w:hAnsi="Arial"/>
              <w:b/>
              <w:sz w:val="16"/>
              <w:szCs w:val="16"/>
            </w:rPr>
            <w:t xml:space="preserve"> DIN45545-2</w:t>
          </w:r>
        </w:p>
        <w:p w:rsidR="00073D11" w:rsidRPr="00F41BC0" w:rsidRDefault="00073D11" w:rsidP="00DC6774">
          <w:pPr>
            <w:spacing w:after="0" w:line="360" w:lineRule="auto"/>
            <w:ind w:left="-105"/>
            <w:jc w:val="both"/>
            <w:rPr>
              <w:rFonts w:ascii="Arial" w:hAnsi="Arial" w:cs="Arial"/>
              <w:b/>
              <w:bCs/>
              <w:sz w:val="16"/>
              <w:szCs w:val="16"/>
              <w:lang w:val="de-DE"/>
            </w:rPr>
          </w:pPr>
          <w:r w:rsidRPr="00F41BC0">
            <w:rPr>
              <w:rFonts w:ascii="Arial" w:hAnsi="Arial"/>
              <w:b/>
              <w:sz w:val="16"/>
              <w:szCs w:val="16"/>
              <w:lang w:val="de-DE"/>
            </w:rPr>
            <w:t xml:space="preserve">Waldkraiburg, </w:t>
          </w:r>
          <w:r w:rsidR="00F41BC0" w:rsidRPr="00F41BC0">
            <w:rPr>
              <w:rFonts w:ascii="Arial" w:hAnsi="Arial"/>
              <w:b/>
              <w:sz w:val="16"/>
              <w:szCs w:val="16"/>
              <w:lang w:val="de-DE"/>
            </w:rPr>
            <w:t>Ma</w:t>
          </w:r>
          <w:r w:rsidR="002918D5">
            <w:rPr>
              <w:rFonts w:ascii="Arial" w:hAnsi="Arial"/>
              <w:b/>
              <w:sz w:val="16"/>
              <w:szCs w:val="16"/>
              <w:lang w:val="de-DE"/>
            </w:rPr>
            <w:t>y</w:t>
          </w:r>
          <w:r w:rsidRPr="00F41BC0">
            <w:rPr>
              <w:rFonts w:ascii="Arial" w:hAnsi="Arial"/>
              <w:b/>
              <w:sz w:val="16"/>
              <w:szCs w:val="16"/>
              <w:lang w:val="de-DE"/>
            </w:rPr>
            <w:t xml:space="preserve"> 201</w:t>
          </w:r>
          <w:r w:rsidR="00CC42B7" w:rsidRPr="00F41BC0">
            <w:rPr>
              <w:rFonts w:ascii="Arial" w:hAnsi="Arial"/>
              <w:b/>
              <w:sz w:val="16"/>
              <w:szCs w:val="16"/>
              <w:lang w:val="de-DE"/>
            </w:rPr>
            <w:t>9</w:t>
          </w:r>
        </w:p>
        <w:p w:rsidR="00502615" w:rsidRPr="00073D11" w:rsidRDefault="002918D5" w:rsidP="00DC6774">
          <w:pPr>
            <w:spacing w:after="0" w:line="360" w:lineRule="auto"/>
            <w:ind w:left="-105"/>
            <w:jc w:val="both"/>
            <w:rPr>
              <w:rFonts w:ascii="Arial" w:hAnsi="Arial" w:cs="Arial"/>
              <w:b/>
              <w:bCs/>
              <w:sz w:val="16"/>
              <w:szCs w:val="16"/>
            </w:rPr>
          </w:pPr>
          <w:r>
            <w:rPr>
              <w:rFonts w:ascii="Arial" w:hAnsi="Arial"/>
              <w:b/>
              <w:sz w:val="16"/>
              <w:szCs w:val="16"/>
            </w:rPr>
            <w:t>Page</w:t>
          </w:r>
          <w:r w:rsidR="00073D11" w:rsidRPr="001E1888">
            <w:rPr>
              <w:rFonts w:ascii="Arial" w:hAnsi="Arial"/>
              <w:b/>
              <w:sz w:val="16"/>
              <w:szCs w:val="16"/>
            </w:rPr>
            <w:t xml:space="preserve"> </w:t>
          </w:r>
          <w:r w:rsidR="00CD2B5E" w:rsidRPr="001E1888">
            <w:rPr>
              <w:rFonts w:ascii="Arial" w:hAnsi="Arial" w:cs="Arial"/>
              <w:b/>
              <w:bCs/>
              <w:sz w:val="16"/>
              <w:szCs w:val="16"/>
            </w:rPr>
            <w:fldChar w:fldCharType="begin"/>
          </w:r>
          <w:r w:rsidR="00073D11" w:rsidRPr="001E1888">
            <w:rPr>
              <w:rFonts w:ascii="Arial" w:hAnsi="Arial" w:cs="Arial"/>
              <w:b/>
              <w:bCs/>
              <w:sz w:val="16"/>
              <w:szCs w:val="16"/>
            </w:rPr>
            <w:instrText>PAGE  \* Arabic  \* MERGEFORMAT</w:instrText>
          </w:r>
          <w:r w:rsidR="00CD2B5E" w:rsidRPr="001E1888">
            <w:rPr>
              <w:rFonts w:ascii="Arial" w:hAnsi="Arial" w:cs="Arial"/>
              <w:b/>
              <w:bCs/>
              <w:sz w:val="16"/>
              <w:szCs w:val="16"/>
            </w:rPr>
            <w:fldChar w:fldCharType="separate"/>
          </w:r>
          <w:r w:rsidR="004560BB" w:rsidRPr="001E1888">
            <w:rPr>
              <w:rFonts w:ascii="Arial" w:hAnsi="Arial" w:cs="Arial"/>
              <w:b/>
              <w:bCs/>
              <w:noProof/>
              <w:sz w:val="16"/>
              <w:szCs w:val="16"/>
            </w:rPr>
            <w:t>1</w:t>
          </w:r>
          <w:r w:rsidR="00CD2B5E" w:rsidRPr="001E1888">
            <w:rPr>
              <w:rFonts w:ascii="Arial" w:hAnsi="Arial" w:cs="Arial"/>
              <w:b/>
              <w:bCs/>
              <w:sz w:val="16"/>
              <w:szCs w:val="16"/>
            </w:rPr>
            <w:fldChar w:fldCharType="end"/>
          </w:r>
          <w:r w:rsidR="00073D11" w:rsidRPr="001E1888">
            <w:rPr>
              <w:rFonts w:ascii="Arial" w:hAnsi="Arial"/>
              <w:b/>
              <w:sz w:val="16"/>
              <w:szCs w:val="16"/>
            </w:rPr>
            <w:t xml:space="preserve"> </w:t>
          </w:r>
          <w:r>
            <w:rPr>
              <w:rFonts w:ascii="Arial" w:hAnsi="Arial"/>
              <w:b/>
              <w:sz w:val="16"/>
              <w:szCs w:val="16"/>
            </w:rPr>
            <w:t>of</w:t>
          </w:r>
          <w:r w:rsidR="00073D11" w:rsidRPr="001E1888">
            <w:rPr>
              <w:rFonts w:ascii="Arial" w:hAnsi="Arial"/>
              <w:b/>
              <w:sz w:val="16"/>
              <w:szCs w:val="16"/>
            </w:rPr>
            <w:t xml:space="preserve"> </w:t>
          </w:r>
          <w:r w:rsidR="009927D5" w:rsidRPr="001E1888">
            <w:rPr>
              <w:rFonts w:ascii="Arial" w:hAnsi="Arial" w:cs="Arial"/>
              <w:b/>
              <w:bCs/>
              <w:noProof/>
              <w:sz w:val="16"/>
              <w:szCs w:val="16"/>
            </w:rPr>
            <w:fldChar w:fldCharType="begin"/>
          </w:r>
          <w:r w:rsidR="009927D5" w:rsidRPr="001E1888">
            <w:rPr>
              <w:rFonts w:ascii="Arial" w:hAnsi="Arial" w:cs="Arial"/>
              <w:b/>
              <w:bCs/>
              <w:noProof/>
              <w:sz w:val="16"/>
              <w:szCs w:val="16"/>
            </w:rPr>
            <w:instrText>NUMPAGES  \* Arabic  \* MERGEFORMAT</w:instrText>
          </w:r>
          <w:r w:rsidR="009927D5" w:rsidRPr="001E1888">
            <w:rPr>
              <w:rFonts w:ascii="Arial" w:hAnsi="Arial" w:cs="Arial"/>
              <w:b/>
              <w:bCs/>
              <w:noProof/>
              <w:sz w:val="16"/>
              <w:szCs w:val="16"/>
            </w:rPr>
            <w:fldChar w:fldCharType="separate"/>
          </w:r>
          <w:r w:rsidR="004560BB" w:rsidRPr="001E1888">
            <w:rPr>
              <w:rFonts w:ascii="Arial" w:hAnsi="Arial" w:cs="Arial"/>
              <w:b/>
              <w:bCs/>
              <w:noProof/>
              <w:sz w:val="16"/>
              <w:szCs w:val="16"/>
            </w:rPr>
            <w:t>5</w:t>
          </w:r>
          <w:r w:rsidR="009927D5" w:rsidRPr="001E1888">
            <w:rPr>
              <w:rFonts w:ascii="Arial" w:hAnsi="Arial" w:cs="Arial"/>
              <w:b/>
              <w:bCs/>
              <w:noProof/>
              <w:sz w:val="16"/>
              <w:szCs w:val="16"/>
            </w:rPr>
            <w:fldChar w:fldCharType="end"/>
          </w:r>
        </w:p>
      </w:tc>
      <w:tc>
        <w:tcPr>
          <w:tcW w:w="2977" w:type="dxa"/>
        </w:tcPr>
        <w:p w:rsidR="00502615" w:rsidRPr="000A52EE" w:rsidRDefault="00502615" w:rsidP="00502615">
          <w:pPr>
            <w:pStyle w:val="Kopfzeile"/>
            <w:tabs>
              <w:tab w:val="clear" w:pos="4703"/>
              <w:tab w:val="clear" w:pos="9406"/>
            </w:tabs>
            <w:rPr>
              <w:rFonts w:ascii="Arial" w:hAnsi="Arial" w:cs="Arial"/>
              <w:sz w:val="16"/>
              <w:szCs w:val="16"/>
              <w:lang w:val="de-DE"/>
            </w:rPr>
          </w:pPr>
          <w:r w:rsidRPr="000A52EE">
            <w:rPr>
              <w:rFonts w:ascii="Arial" w:hAnsi="Arial"/>
              <w:sz w:val="16"/>
              <w:lang w:val="de-DE"/>
            </w:rPr>
            <w:t>KRAIBURG TPE GmbH &amp; Co. KG</w:t>
          </w:r>
        </w:p>
        <w:p w:rsidR="00502615" w:rsidRPr="00073D11" w:rsidRDefault="00502615" w:rsidP="00502615">
          <w:pPr>
            <w:pStyle w:val="Kopfzeile"/>
            <w:tabs>
              <w:tab w:val="clear" w:pos="4703"/>
              <w:tab w:val="clear" w:pos="9406"/>
            </w:tabs>
            <w:rPr>
              <w:rFonts w:ascii="Arial" w:hAnsi="Arial" w:cs="Arial"/>
              <w:sz w:val="16"/>
              <w:szCs w:val="16"/>
            </w:rPr>
          </w:pPr>
          <w:r w:rsidRPr="000A52EE">
            <w:rPr>
              <w:rFonts w:ascii="Arial" w:hAnsi="Arial"/>
              <w:sz w:val="16"/>
              <w:lang w:val="de-DE"/>
            </w:rPr>
            <w:t xml:space="preserve">Friedrich-Schmidt-Str. </w:t>
          </w:r>
          <w:r w:rsidRPr="00073D11">
            <w:rPr>
              <w:rFonts w:ascii="Arial" w:hAnsi="Arial"/>
              <w:sz w:val="16"/>
            </w:rPr>
            <w:t>2</w:t>
          </w:r>
        </w:p>
        <w:p w:rsidR="00502615" w:rsidRDefault="00502615" w:rsidP="00502615">
          <w:pPr>
            <w:pStyle w:val="Kopfzeile"/>
            <w:tabs>
              <w:tab w:val="clear" w:pos="4703"/>
              <w:tab w:val="clear" w:pos="9406"/>
            </w:tabs>
            <w:rPr>
              <w:rFonts w:ascii="Arial" w:hAnsi="Arial"/>
              <w:sz w:val="16"/>
            </w:rPr>
          </w:pPr>
          <w:r w:rsidRPr="00073D11">
            <w:rPr>
              <w:rFonts w:ascii="Arial" w:hAnsi="Arial"/>
              <w:sz w:val="16"/>
            </w:rPr>
            <w:t>84478 Waldkraiburg</w:t>
          </w:r>
        </w:p>
        <w:p w:rsidR="002918D5" w:rsidRPr="00073D11" w:rsidRDefault="002918D5" w:rsidP="00502615">
          <w:pPr>
            <w:pStyle w:val="Kopfzeile"/>
            <w:tabs>
              <w:tab w:val="clear" w:pos="4703"/>
              <w:tab w:val="clear" w:pos="9406"/>
            </w:tabs>
            <w:rPr>
              <w:rFonts w:ascii="Arial" w:hAnsi="Arial" w:cs="Arial"/>
              <w:sz w:val="16"/>
              <w:szCs w:val="16"/>
            </w:rPr>
          </w:pPr>
          <w:r>
            <w:rPr>
              <w:rFonts w:ascii="Arial" w:hAnsi="Arial" w:cs="Arial"/>
              <w:sz w:val="16"/>
            </w:rPr>
            <w:t>Germany</w:t>
          </w:r>
        </w:p>
        <w:p w:rsidR="00502615" w:rsidRPr="00073D11" w:rsidRDefault="00502615" w:rsidP="00502615">
          <w:pPr>
            <w:pStyle w:val="Kopfzeile"/>
            <w:tabs>
              <w:tab w:val="clear" w:pos="4703"/>
              <w:tab w:val="clear" w:pos="9406"/>
            </w:tabs>
            <w:rPr>
              <w:rFonts w:ascii="Arial" w:hAnsi="Arial" w:cs="Arial"/>
              <w:sz w:val="16"/>
              <w:szCs w:val="16"/>
            </w:rPr>
          </w:pPr>
        </w:p>
        <w:p w:rsidR="00C97AAF" w:rsidRPr="00073D11" w:rsidRDefault="002918D5" w:rsidP="00C97AAF">
          <w:pPr>
            <w:pStyle w:val="Kopfzeile"/>
            <w:tabs>
              <w:tab w:val="clear" w:pos="4703"/>
              <w:tab w:val="clear" w:pos="9406"/>
            </w:tabs>
            <w:rPr>
              <w:rFonts w:ascii="Arial" w:hAnsi="Arial" w:cs="Arial"/>
              <w:sz w:val="16"/>
              <w:szCs w:val="16"/>
            </w:rPr>
          </w:pPr>
          <w:r>
            <w:rPr>
              <w:rFonts w:ascii="Arial" w:hAnsi="Arial" w:cs="Arial"/>
              <w:sz w:val="16"/>
              <w:szCs w:val="16"/>
            </w:rPr>
            <w:t>Phone</w:t>
          </w:r>
          <w:r w:rsidR="00C97AAF" w:rsidRPr="00073D11">
            <w:rPr>
              <w:rFonts w:ascii="Arial" w:hAnsi="Arial" w:cs="Arial"/>
              <w:sz w:val="16"/>
              <w:szCs w:val="16"/>
            </w:rPr>
            <w:t xml:space="preserve"> +49 8638 9810-0</w:t>
          </w:r>
        </w:p>
        <w:p w:rsidR="00C97AAF" w:rsidRPr="00073D11" w:rsidRDefault="00073D11" w:rsidP="00C97AAF">
          <w:pPr>
            <w:pStyle w:val="Kopfzeile"/>
            <w:tabs>
              <w:tab w:val="clear" w:pos="4703"/>
              <w:tab w:val="clear" w:pos="9406"/>
            </w:tabs>
            <w:rPr>
              <w:rFonts w:ascii="Arial" w:hAnsi="Arial" w:cs="Arial"/>
              <w:sz w:val="16"/>
              <w:szCs w:val="16"/>
            </w:rPr>
          </w:pPr>
          <w:r w:rsidRPr="00073D11">
            <w:rPr>
              <w:rFonts w:ascii="Arial" w:hAnsi="Arial" w:cs="Arial"/>
              <w:sz w:val="16"/>
              <w:szCs w:val="16"/>
            </w:rPr>
            <w:t>F</w:t>
          </w:r>
          <w:r w:rsidR="00C97AAF" w:rsidRPr="00073D11">
            <w:rPr>
              <w:rFonts w:ascii="Arial" w:hAnsi="Arial" w:cs="Arial"/>
              <w:sz w:val="16"/>
              <w:szCs w:val="16"/>
            </w:rPr>
            <w:t>ax +49 8638 9810-310</w:t>
          </w:r>
        </w:p>
        <w:p w:rsidR="00502615" w:rsidRPr="00073D11" w:rsidRDefault="00502615" w:rsidP="00502615">
          <w:pPr>
            <w:pStyle w:val="Kopfzeile"/>
            <w:tabs>
              <w:tab w:val="clear" w:pos="4703"/>
              <w:tab w:val="clear" w:pos="9406"/>
            </w:tabs>
            <w:rPr>
              <w:rFonts w:ascii="Arial" w:hAnsi="Arial" w:cs="Arial"/>
              <w:sz w:val="16"/>
              <w:szCs w:val="16"/>
            </w:rPr>
          </w:pPr>
        </w:p>
        <w:p w:rsidR="00502615" w:rsidRPr="00073D11" w:rsidRDefault="00502615" w:rsidP="00502615">
          <w:pPr>
            <w:pStyle w:val="Kopfzeile"/>
            <w:tabs>
              <w:tab w:val="clear" w:pos="4703"/>
              <w:tab w:val="clear" w:pos="9406"/>
            </w:tabs>
            <w:rPr>
              <w:rFonts w:ascii="Arial" w:hAnsi="Arial" w:cs="Arial"/>
              <w:sz w:val="16"/>
              <w:szCs w:val="16"/>
            </w:rPr>
          </w:pPr>
          <w:r w:rsidRPr="00073D11">
            <w:rPr>
              <w:rFonts w:ascii="Arial" w:hAnsi="Arial"/>
              <w:sz w:val="16"/>
            </w:rPr>
            <w:t>info@kraiburg-tpe.com</w:t>
          </w:r>
        </w:p>
        <w:p w:rsidR="00502615" w:rsidRPr="00073D11" w:rsidRDefault="00502615" w:rsidP="00C0054B">
          <w:pPr>
            <w:pStyle w:val="Kopfzeile"/>
            <w:tabs>
              <w:tab w:val="clear" w:pos="4703"/>
              <w:tab w:val="clear" w:pos="9406"/>
            </w:tabs>
            <w:rPr>
              <w:sz w:val="20"/>
            </w:rPr>
          </w:pPr>
          <w:r w:rsidRPr="00073D11">
            <w:rPr>
              <w:rFonts w:ascii="Arial" w:hAnsi="Arial"/>
              <w:sz w:val="16"/>
            </w:rPr>
            <w:t>www.kraiburg-tpe.com</w:t>
          </w:r>
        </w:p>
      </w:tc>
    </w:tr>
  </w:tbl>
  <w:p w:rsidR="00F125F3" w:rsidRPr="00073D11" w:rsidRDefault="001E1888" w:rsidP="00C0054B">
    <w:pPr>
      <w:pStyle w:val="Kopfzeile"/>
      <w:tabs>
        <w:tab w:val="clear" w:pos="4703"/>
        <w:tab w:val="clear" w:pos="9406"/>
      </w:tabs>
      <w:rPr>
        <w:rFonts w:ascii="Arial" w:hAnsi="Arial" w:cs="Arial"/>
        <w:sz w:val="20"/>
        <w:szCs w:val="20"/>
      </w:rPr>
    </w:pPr>
    <w:r>
      <w:rPr>
        <w:rFonts w:ascii="Arial" w:hAnsi="Arial" w:cs="Arial"/>
        <w:b/>
        <w:noProof/>
        <w:sz w:val="24"/>
        <w:szCs w:val="24"/>
        <w:lang w:val="it-IT" w:eastAsia="it-IT" w:bidi="ar-SA"/>
      </w:rPr>
      <mc:AlternateContent>
        <mc:Choice Requires="wps">
          <w:drawing>
            <wp:anchor distT="0" distB="0" distL="114300" distR="114300" simplePos="0" relativeHeight="251662336" behindDoc="0" locked="0" layoutInCell="1" allowOverlap="1">
              <wp:simplePos x="0" y="0"/>
              <wp:positionH relativeFrom="column">
                <wp:posOffset>4323138</wp:posOffset>
              </wp:positionH>
              <wp:positionV relativeFrom="paragraph">
                <wp:posOffset>3583858</wp:posOffset>
              </wp:positionV>
              <wp:extent cx="1885950" cy="3522285"/>
              <wp:effectExtent l="0" t="0" r="0" b="254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352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97AAF" w:rsidRPr="007D3CFA" w:rsidRDefault="002918D5" w:rsidP="0044562F">
                          <w:pPr>
                            <w:pStyle w:val="Kopfzeile"/>
                            <w:rPr>
                              <w:rFonts w:ascii="Arial" w:hAnsi="Arial" w:cs="Arial"/>
                              <w:b/>
                              <w:sz w:val="16"/>
                              <w:szCs w:val="16"/>
                            </w:rPr>
                          </w:pPr>
                          <w:r w:rsidRPr="007D3CFA">
                            <w:rPr>
                              <w:rFonts w:ascii="Arial" w:hAnsi="Arial" w:cs="Arial"/>
                              <w:b/>
                              <w:sz w:val="16"/>
                              <w:szCs w:val="16"/>
                            </w:rPr>
                            <w:t>Media Contact</w:t>
                          </w:r>
                        </w:p>
                        <w:p w:rsidR="00073D11" w:rsidRPr="007D3CFA" w:rsidRDefault="00073D11" w:rsidP="0044562F">
                          <w:pPr>
                            <w:pStyle w:val="Kopfzeile"/>
                            <w:spacing w:line="120" w:lineRule="exact"/>
                            <w:rPr>
                              <w:rFonts w:ascii="Arial" w:hAnsi="Arial" w:cs="Arial"/>
                              <w:sz w:val="16"/>
                              <w:szCs w:val="16"/>
                            </w:rPr>
                          </w:pPr>
                        </w:p>
                        <w:p w:rsidR="00F41BC0" w:rsidRPr="007D3CFA" w:rsidRDefault="001E1888" w:rsidP="001E1888">
                          <w:pPr>
                            <w:pStyle w:val="Textkrper-Zeileneinzug"/>
                            <w:ind w:left="0"/>
                            <w:rPr>
                              <w:bCs/>
                              <w:sz w:val="16"/>
                              <w:szCs w:val="16"/>
                            </w:rPr>
                          </w:pPr>
                          <w:r w:rsidRPr="007D3CFA">
                            <w:rPr>
                              <w:bCs/>
                              <w:sz w:val="16"/>
                              <w:szCs w:val="16"/>
                            </w:rPr>
                            <w:t>Ameri</w:t>
                          </w:r>
                          <w:r w:rsidR="002918D5" w:rsidRPr="007D3CFA">
                            <w:rPr>
                              <w:bCs/>
                              <w:sz w:val="16"/>
                              <w:szCs w:val="16"/>
                            </w:rPr>
                            <w:t>cas</w:t>
                          </w:r>
                        </w:p>
                        <w:p w:rsidR="001E1888" w:rsidRPr="007D3CFA" w:rsidRDefault="00BF27BE" w:rsidP="001E1888">
                          <w:pPr>
                            <w:pStyle w:val="Textkrper-Zeileneinzug"/>
                            <w:ind w:left="0"/>
                            <w:rPr>
                              <w:i w:val="0"/>
                              <w:sz w:val="16"/>
                            </w:rPr>
                          </w:pPr>
                          <w:r w:rsidRPr="007D3CFA">
                            <w:rPr>
                              <w:i w:val="0"/>
                              <w:sz w:val="16"/>
                            </w:rPr>
                            <w:t>Gabriela Yohn</w:t>
                          </w:r>
                        </w:p>
                        <w:p w:rsidR="001E1888" w:rsidRPr="007D3CFA" w:rsidRDefault="00BF27BE" w:rsidP="001E1888">
                          <w:pPr>
                            <w:pStyle w:val="Textkrper-Zeileneinzug"/>
                            <w:ind w:left="0"/>
                            <w:rPr>
                              <w:i w:val="0"/>
                              <w:sz w:val="16"/>
                            </w:rPr>
                          </w:pPr>
                          <w:r w:rsidRPr="007D3CFA">
                            <w:rPr>
                              <w:i w:val="0"/>
                              <w:sz w:val="16"/>
                            </w:rPr>
                            <w:t>Marketing Manager Americas</w:t>
                          </w:r>
                          <w:r w:rsidRPr="007D3CFA">
                            <w:rPr>
                              <w:i w:val="0"/>
                              <w:sz w:val="16"/>
                            </w:rPr>
                            <w:br/>
                          </w:r>
                          <w:r w:rsidR="002918D5" w:rsidRPr="007D3CFA">
                            <w:rPr>
                              <w:i w:val="0"/>
                              <w:sz w:val="16"/>
                            </w:rPr>
                            <w:t>Phone</w:t>
                          </w:r>
                          <w:r w:rsidRPr="007D3CFA">
                            <w:rPr>
                              <w:i w:val="0"/>
                              <w:sz w:val="16"/>
                            </w:rPr>
                            <w:t>:</w:t>
                          </w:r>
                          <w:r w:rsidR="001E1888" w:rsidRPr="007D3CFA">
                            <w:rPr>
                              <w:i w:val="0"/>
                              <w:sz w:val="16"/>
                            </w:rPr>
                            <w:t xml:space="preserve"> </w:t>
                          </w:r>
                          <w:r w:rsidRPr="007D3CFA">
                            <w:rPr>
                              <w:i w:val="0"/>
                              <w:sz w:val="16"/>
                            </w:rPr>
                            <w:t>+1 678 475-6498</w:t>
                          </w:r>
                        </w:p>
                        <w:p w:rsidR="001E1888" w:rsidRPr="000A52EE" w:rsidRDefault="00D51167" w:rsidP="001E1888">
                          <w:pPr>
                            <w:pStyle w:val="Kopfzeile"/>
                            <w:spacing w:line="360" w:lineRule="auto"/>
                            <w:rPr>
                              <w:rFonts w:ascii="Arial" w:hAnsi="Arial" w:cs="Arial"/>
                              <w:sz w:val="16"/>
                              <w:szCs w:val="16"/>
                              <w:lang w:val="en-GB"/>
                            </w:rPr>
                          </w:pPr>
                          <w:hyperlink r:id="rId2" w:history="1">
                            <w:r w:rsidR="00BF27BE" w:rsidRPr="007010FE">
                              <w:rPr>
                                <w:rStyle w:val="Hyperlink"/>
                                <w:rFonts w:ascii="Arial" w:hAnsi="Arial" w:cs="Arial"/>
                                <w:sz w:val="16"/>
                                <w:szCs w:val="16"/>
                                <w:lang w:val="en-GB" w:bidi="ar-SA"/>
                              </w:rPr>
                              <w:t>gabriela.yohn@kraiburg-tpe.com</w:t>
                            </w:r>
                          </w:hyperlink>
                        </w:p>
                        <w:p w:rsidR="001E1888" w:rsidRDefault="001E1888" w:rsidP="00C97AAF">
                          <w:pPr>
                            <w:pStyle w:val="Textkrper-Zeileneinzug"/>
                            <w:ind w:left="0"/>
                            <w:rPr>
                              <w:bCs/>
                              <w:sz w:val="16"/>
                              <w:szCs w:val="16"/>
                              <w:lang w:val="en-GB"/>
                            </w:rPr>
                          </w:pPr>
                        </w:p>
                        <w:p w:rsidR="001E1888" w:rsidRPr="00073D11" w:rsidRDefault="001E1888" w:rsidP="001E1888">
                          <w:pPr>
                            <w:pStyle w:val="Textkrper-Zeileneinzug"/>
                            <w:ind w:left="0"/>
                            <w:rPr>
                              <w:bCs/>
                              <w:sz w:val="16"/>
                              <w:szCs w:val="16"/>
                            </w:rPr>
                          </w:pPr>
                          <w:r>
                            <w:rPr>
                              <w:bCs/>
                              <w:sz w:val="16"/>
                              <w:szCs w:val="16"/>
                            </w:rPr>
                            <w:t>Asi</w:t>
                          </w:r>
                          <w:r w:rsidR="002918D5">
                            <w:rPr>
                              <w:bCs/>
                              <w:sz w:val="16"/>
                              <w:szCs w:val="16"/>
                            </w:rPr>
                            <w:t>a</w:t>
                          </w:r>
                          <w:r w:rsidR="00F41BC0">
                            <w:rPr>
                              <w:bCs/>
                              <w:sz w:val="16"/>
                              <w:szCs w:val="16"/>
                            </w:rPr>
                            <w:t xml:space="preserve"> Pa</w:t>
                          </w:r>
                          <w:r w:rsidR="002918D5">
                            <w:rPr>
                              <w:bCs/>
                              <w:sz w:val="16"/>
                              <w:szCs w:val="16"/>
                            </w:rPr>
                            <w:t>cific</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Bridget Ngang</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Marketing Manager Asia Pacific</w:t>
                          </w:r>
                        </w:p>
                        <w:p w:rsidR="001E1888" w:rsidRPr="00607EE4" w:rsidRDefault="002918D5" w:rsidP="001E1888">
                          <w:pPr>
                            <w:pStyle w:val="Kopfzeile"/>
                            <w:spacing w:line="360" w:lineRule="auto"/>
                            <w:rPr>
                              <w:rFonts w:ascii="Arial" w:hAnsi="Arial" w:cs="Arial"/>
                              <w:bCs/>
                              <w:iCs/>
                              <w:sz w:val="16"/>
                              <w:szCs w:val="16"/>
                              <w:lang w:eastAsia="ar-SA"/>
                            </w:rPr>
                          </w:pPr>
                          <w:r>
                            <w:rPr>
                              <w:rFonts w:ascii="Arial" w:hAnsi="Arial" w:cs="Arial"/>
                              <w:bCs/>
                              <w:iCs/>
                              <w:sz w:val="16"/>
                              <w:szCs w:val="16"/>
                              <w:lang w:eastAsia="ar-SA"/>
                            </w:rPr>
                            <w:t>Phone</w:t>
                          </w:r>
                          <w:r w:rsidR="00BF27BE">
                            <w:rPr>
                              <w:rFonts w:ascii="Arial" w:hAnsi="Arial" w:cs="Arial"/>
                              <w:bCs/>
                              <w:iCs/>
                              <w:sz w:val="16"/>
                              <w:szCs w:val="16"/>
                              <w:lang w:eastAsia="ar-SA"/>
                            </w:rPr>
                            <w:t>:</w:t>
                          </w:r>
                          <w:r w:rsidR="001E1888">
                            <w:rPr>
                              <w:rFonts w:ascii="Arial" w:hAnsi="Arial" w:cs="Arial"/>
                              <w:bCs/>
                              <w:iCs/>
                              <w:sz w:val="16"/>
                              <w:szCs w:val="16"/>
                              <w:lang w:eastAsia="ar-SA"/>
                            </w:rPr>
                            <w:t xml:space="preserve"> </w:t>
                          </w:r>
                          <w:r w:rsidR="001E1888" w:rsidRPr="00607EE4">
                            <w:rPr>
                              <w:rFonts w:ascii="Arial" w:hAnsi="Arial" w:cs="Arial"/>
                              <w:bCs/>
                              <w:iCs/>
                              <w:sz w:val="16"/>
                              <w:szCs w:val="16"/>
                              <w:lang w:eastAsia="ar-SA"/>
                            </w:rPr>
                            <w:t>+603 9545 6301</w:t>
                          </w:r>
                        </w:p>
                        <w:p w:rsidR="001E1888" w:rsidRPr="00607EE4" w:rsidRDefault="00D51167" w:rsidP="001E1888">
                          <w:pPr>
                            <w:pStyle w:val="Kopfzeile"/>
                            <w:spacing w:line="360" w:lineRule="auto"/>
                            <w:rPr>
                              <w:rFonts w:ascii="Arial" w:hAnsi="Arial" w:cs="Arial"/>
                              <w:bCs/>
                              <w:iCs/>
                              <w:sz w:val="16"/>
                              <w:szCs w:val="16"/>
                              <w:lang w:eastAsia="ar-SA"/>
                            </w:rPr>
                          </w:pPr>
                          <w:hyperlink r:id="rId3" w:history="1">
                            <w:r w:rsidR="001E1888" w:rsidRPr="00607EE4">
                              <w:rPr>
                                <w:rStyle w:val="Hyperlink"/>
                                <w:rFonts w:ascii="Arial" w:hAnsi="Arial" w:cs="Arial"/>
                                <w:bCs/>
                                <w:iCs/>
                                <w:sz w:val="16"/>
                                <w:szCs w:val="16"/>
                                <w:lang w:eastAsia="ar-SA"/>
                              </w:rPr>
                              <w:t>bridget.</w:t>
                            </w:r>
                            <w:r w:rsidR="001E1888" w:rsidRPr="00781E29">
                              <w:rPr>
                                <w:rStyle w:val="Hyperlink"/>
                                <w:rFonts w:ascii="Arial" w:hAnsi="Arial" w:cs="Arial"/>
                                <w:bCs/>
                                <w:iCs/>
                                <w:sz w:val="16"/>
                                <w:szCs w:val="16"/>
                                <w:lang w:eastAsia="ar-SA"/>
                              </w:rPr>
                              <w:t>ngang</w:t>
                            </w:r>
                            <w:r w:rsidR="001E1888" w:rsidRPr="00607EE4">
                              <w:rPr>
                                <w:rStyle w:val="Hyperlink"/>
                                <w:rFonts w:ascii="Arial" w:hAnsi="Arial" w:cs="Arial"/>
                                <w:bCs/>
                                <w:iCs/>
                                <w:sz w:val="16"/>
                                <w:szCs w:val="16"/>
                                <w:lang w:eastAsia="ar-SA"/>
                              </w:rPr>
                              <w:t>@kraiburg-tpe.com</w:t>
                            </w:r>
                          </w:hyperlink>
                        </w:p>
                        <w:p w:rsidR="001E1888" w:rsidRPr="001E1888" w:rsidRDefault="001E1888" w:rsidP="00C97AAF">
                          <w:pPr>
                            <w:pStyle w:val="Textkrper-Zeileneinzug"/>
                            <w:ind w:left="0"/>
                            <w:rPr>
                              <w:bCs/>
                              <w:sz w:val="16"/>
                              <w:szCs w:val="16"/>
                            </w:rPr>
                          </w:pPr>
                        </w:p>
                        <w:p w:rsidR="00C97AAF" w:rsidRPr="00073D11" w:rsidRDefault="00C97AAF" w:rsidP="00C97AAF">
                          <w:pPr>
                            <w:pStyle w:val="Textkrper-Zeileneinzug"/>
                            <w:ind w:left="0"/>
                            <w:rPr>
                              <w:i w:val="0"/>
                              <w:sz w:val="16"/>
                              <w:szCs w:val="16"/>
                            </w:rPr>
                          </w:pPr>
                          <w:r w:rsidRPr="00073D11">
                            <w:rPr>
                              <w:bCs/>
                              <w:sz w:val="16"/>
                              <w:szCs w:val="16"/>
                            </w:rPr>
                            <w:t>Europ</w:t>
                          </w:r>
                          <w:r w:rsidR="002918D5">
                            <w:rPr>
                              <w:bCs/>
                              <w:sz w:val="16"/>
                              <w:szCs w:val="16"/>
                            </w:rPr>
                            <w:t>e</w:t>
                          </w:r>
                          <w:r w:rsidRPr="00073D11">
                            <w:rPr>
                              <w:bCs/>
                              <w:sz w:val="16"/>
                              <w:szCs w:val="16"/>
                            </w:rPr>
                            <w:t xml:space="preserve">, </w:t>
                          </w:r>
                          <w:r w:rsidR="002918D5">
                            <w:rPr>
                              <w:bCs/>
                              <w:sz w:val="16"/>
                              <w:szCs w:val="16"/>
                            </w:rPr>
                            <w:t xml:space="preserve">Middle East &amp; </w:t>
                          </w:r>
                          <w:r w:rsidR="00073D11" w:rsidRPr="00073D11">
                            <w:rPr>
                              <w:bCs/>
                              <w:sz w:val="16"/>
                              <w:szCs w:val="16"/>
                            </w:rPr>
                            <w:t>Afr</w:t>
                          </w:r>
                          <w:r w:rsidR="00F41BC0">
                            <w:rPr>
                              <w:bCs/>
                              <w:sz w:val="16"/>
                              <w:szCs w:val="16"/>
                            </w:rPr>
                            <w:t>i</w:t>
                          </w:r>
                          <w:r w:rsidR="002918D5">
                            <w:rPr>
                              <w:bCs/>
                              <w:sz w:val="16"/>
                              <w:szCs w:val="16"/>
                            </w:rPr>
                            <w:t>c</w:t>
                          </w:r>
                          <w:r w:rsidR="00073D11" w:rsidRPr="00073D11">
                            <w:rPr>
                              <w:bCs/>
                              <w:sz w:val="16"/>
                              <w:szCs w:val="16"/>
                            </w:rPr>
                            <w:t>a</w:t>
                          </w:r>
                        </w:p>
                        <w:p w:rsidR="00F14DFB" w:rsidRPr="000A52EE" w:rsidRDefault="00F14DFB" w:rsidP="00F14DFB">
                          <w:pPr>
                            <w:pStyle w:val="Textkrper-Zeileneinzug"/>
                            <w:ind w:left="0"/>
                            <w:rPr>
                              <w:i w:val="0"/>
                              <w:sz w:val="16"/>
                              <w:szCs w:val="16"/>
                              <w:lang w:val="en-GB"/>
                            </w:rPr>
                          </w:pPr>
                          <w:r w:rsidRPr="000A52EE">
                            <w:rPr>
                              <w:i w:val="0"/>
                              <w:sz w:val="16"/>
                              <w:lang w:val="en-GB"/>
                            </w:rPr>
                            <w:t>Simone Hammerl</w:t>
                          </w:r>
                        </w:p>
                        <w:p w:rsidR="00F14DFB" w:rsidRPr="00F54D5B" w:rsidRDefault="00F14DFB" w:rsidP="00F14DFB">
                          <w:pPr>
                            <w:pStyle w:val="Textkrper-Zeileneinzug"/>
                            <w:ind w:left="0"/>
                            <w:rPr>
                              <w:i w:val="0"/>
                              <w:sz w:val="16"/>
                              <w:szCs w:val="16"/>
                            </w:rPr>
                          </w:pPr>
                          <w:r w:rsidRPr="00F54D5B">
                            <w:rPr>
                              <w:i w:val="0"/>
                              <w:sz w:val="16"/>
                            </w:rPr>
                            <w:t>Public Relations EMEA</w:t>
                          </w:r>
                        </w:p>
                        <w:p w:rsidR="00F14DFB" w:rsidRPr="00F54D5B" w:rsidRDefault="002918D5" w:rsidP="00F14DFB">
                          <w:pPr>
                            <w:pStyle w:val="Textkrper-Zeileneinzug"/>
                            <w:ind w:left="0"/>
                            <w:rPr>
                              <w:i w:val="0"/>
                              <w:sz w:val="16"/>
                              <w:szCs w:val="16"/>
                            </w:rPr>
                          </w:pPr>
                          <w:r>
                            <w:rPr>
                              <w:i w:val="0"/>
                              <w:sz w:val="16"/>
                            </w:rPr>
                            <w:t>Phone</w:t>
                          </w:r>
                          <w:r w:rsidR="00BF27BE">
                            <w:rPr>
                              <w:i w:val="0"/>
                              <w:sz w:val="16"/>
                            </w:rPr>
                            <w:t>:</w:t>
                          </w:r>
                          <w:r w:rsidR="00F14DFB" w:rsidRPr="00F54D5B">
                            <w:rPr>
                              <w:i w:val="0"/>
                              <w:sz w:val="16"/>
                            </w:rPr>
                            <w:t xml:space="preserve"> +49 8638 9810-568</w:t>
                          </w:r>
                        </w:p>
                        <w:p w:rsidR="008D6B76" w:rsidRPr="00073D11" w:rsidRDefault="00D51167" w:rsidP="001E1888">
                          <w:pPr>
                            <w:pStyle w:val="Kopfzeile"/>
                            <w:spacing w:line="360" w:lineRule="auto"/>
                          </w:pPr>
                          <w:hyperlink r:id="rId4">
                            <w:r w:rsidR="00F14DFB" w:rsidRPr="00F54D5B">
                              <w:rPr>
                                <w:rStyle w:val="Hyperlink"/>
                                <w:rFonts w:ascii="Arial" w:hAnsi="Arial" w:cs="Arial"/>
                                <w:sz w:val="16"/>
                              </w:rPr>
                              <w:t>simone.hammerl@kraiburg-tpe.com</w:t>
                            </w:r>
                          </w:hyperlink>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40.4pt;margin-top:282.2pt;width:148.5pt;height:27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" stroked="f">
              <v:textbox inset=",0,,0">
                <w:txbxContent>
                  <w:p w:rsidR="00C97AAF" w:rsidRPr="007D3CFA" w:rsidRDefault="002918D5" w:rsidP="0044562F">
                    <w:pPr>
                      <w:pStyle w:val="Kopfzeile"/>
                      <w:rPr>
                        <w:rFonts w:ascii="Arial" w:hAnsi="Arial" w:cs="Arial"/>
                        <w:b/>
                        <w:sz w:val="16"/>
                        <w:szCs w:val="16"/>
                      </w:rPr>
                    </w:pPr>
                    <w:r w:rsidRPr="007D3CFA">
                      <w:rPr>
                        <w:rFonts w:ascii="Arial" w:hAnsi="Arial" w:cs="Arial"/>
                        <w:b/>
                        <w:sz w:val="16"/>
                        <w:szCs w:val="16"/>
                      </w:rPr>
                      <w:t>Media Contact</w:t>
                    </w:r>
                  </w:p>
                  <w:p w:rsidR="00073D11" w:rsidRPr="007D3CFA" w:rsidRDefault="00073D11" w:rsidP="0044562F">
                    <w:pPr>
                      <w:pStyle w:val="Kopfzeile"/>
                      <w:spacing w:line="120" w:lineRule="exact"/>
                      <w:rPr>
                        <w:rFonts w:ascii="Arial" w:hAnsi="Arial" w:cs="Arial"/>
                        <w:sz w:val="16"/>
                        <w:szCs w:val="16"/>
                      </w:rPr>
                    </w:pPr>
                  </w:p>
                  <w:p w:rsidR="00F41BC0" w:rsidRPr="007D3CFA" w:rsidRDefault="001E1888" w:rsidP="001E1888">
                    <w:pPr>
                      <w:pStyle w:val="Textkrper-Zeileneinzug"/>
                      <w:ind w:left="0"/>
                      <w:rPr>
                        <w:bCs/>
                        <w:sz w:val="16"/>
                        <w:szCs w:val="16"/>
                      </w:rPr>
                    </w:pPr>
                    <w:r w:rsidRPr="007D3CFA">
                      <w:rPr>
                        <w:bCs/>
                        <w:sz w:val="16"/>
                        <w:szCs w:val="16"/>
                      </w:rPr>
                      <w:t>Ameri</w:t>
                    </w:r>
                    <w:r w:rsidR="002918D5" w:rsidRPr="007D3CFA">
                      <w:rPr>
                        <w:bCs/>
                        <w:sz w:val="16"/>
                        <w:szCs w:val="16"/>
                      </w:rPr>
                      <w:t>cas</w:t>
                    </w:r>
                  </w:p>
                  <w:p w:rsidR="001E1888" w:rsidRPr="007D3CFA" w:rsidRDefault="00BF27BE" w:rsidP="001E1888">
                    <w:pPr>
                      <w:pStyle w:val="Textkrper-Zeileneinzug"/>
                      <w:ind w:left="0"/>
                      <w:rPr>
                        <w:i w:val="0"/>
                        <w:sz w:val="16"/>
                      </w:rPr>
                    </w:pPr>
                    <w:r w:rsidRPr="007D3CFA">
                      <w:rPr>
                        <w:i w:val="0"/>
                        <w:sz w:val="16"/>
                      </w:rPr>
                      <w:t>Gabriela Yohn</w:t>
                    </w:r>
                  </w:p>
                  <w:p w:rsidR="001E1888" w:rsidRPr="007D3CFA" w:rsidRDefault="00BF27BE" w:rsidP="001E1888">
                    <w:pPr>
                      <w:pStyle w:val="Textkrper-Zeileneinzug"/>
                      <w:ind w:left="0"/>
                      <w:rPr>
                        <w:i w:val="0"/>
                        <w:sz w:val="16"/>
                      </w:rPr>
                    </w:pPr>
                    <w:r w:rsidRPr="007D3CFA">
                      <w:rPr>
                        <w:i w:val="0"/>
                        <w:sz w:val="16"/>
                      </w:rPr>
                      <w:t>Marketing Manager Americas</w:t>
                    </w:r>
                    <w:r w:rsidRPr="007D3CFA">
                      <w:rPr>
                        <w:i w:val="0"/>
                        <w:sz w:val="16"/>
                      </w:rPr>
                      <w:br/>
                    </w:r>
                    <w:r w:rsidR="002918D5" w:rsidRPr="007D3CFA">
                      <w:rPr>
                        <w:i w:val="0"/>
                        <w:sz w:val="16"/>
                      </w:rPr>
                      <w:t>Phone</w:t>
                    </w:r>
                    <w:r w:rsidRPr="007D3CFA">
                      <w:rPr>
                        <w:i w:val="0"/>
                        <w:sz w:val="16"/>
                      </w:rPr>
                      <w:t>:</w:t>
                    </w:r>
                    <w:r w:rsidR="001E1888" w:rsidRPr="007D3CFA">
                      <w:rPr>
                        <w:i w:val="0"/>
                        <w:sz w:val="16"/>
                      </w:rPr>
                      <w:t xml:space="preserve"> </w:t>
                    </w:r>
                    <w:r w:rsidRPr="007D3CFA">
                      <w:rPr>
                        <w:i w:val="0"/>
                        <w:sz w:val="16"/>
                      </w:rPr>
                      <w:t>+1 678 475-6498</w:t>
                    </w:r>
                  </w:p>
                  <w:p w:rsidR="001E1888" w:rsidRPr="000A52EE" w:rsidRDefault="003537AD" w:rsidP="001E1888">
                    <w:pPr>
                      <w:pStyle w:val="Kopfzeile"/>
                      <w:spacing w:line="360" w:lineRule="auto"/>
                      <w:rPr>
                        <w:rFonts w:ascii="Arial" w:hAnsi="Arial" w:cs="Arial"/>
                        <w:sz w:val="16"/>
                        <w:szCs w:val="16"/>
                        <w:lang w:val="en-GB"/>
                      </w:rPr>
                    </w:pPr>
                    <w:hyperlink r:id="rId5" w:history="1">
                      <w:r w:rsidR="00BF27BE" w:rsidRPr="007010FE">
                        <w:rPr>
                          <w:rStyle w:val="Hyperlink"/>
                          <w:rFonts w:ascii="Arial" w:hAnsi="Arial" w:cs="Arial"/>
                          <w:sz w:val="16"/>
                          <w:szCs w:val="16"/>
                          <w:lang w:val="en-GB" w:bidi="ar-SA"/>
                        </w:rPr>
                        <w:t>gabriela.yohn@kraiburg-tpe.com</w:t>
                      </w:r>
                    </w:hyperlink>
                  </w:p>
                  <w:p w:rsidR="001E1888" w:rsidRDefault="001E1888" w:rsidP="00C97AAF">
                    <w:pPr>
                      <w:pStyle w:val="Textkrper-Zeileneinzug"/>
                      <w:ind w:left="0"/>
                      <w:rPr>
                        <w:bCs/>
                        <w:sz w:val="16"/>
                        <w:szCs w:val="16"/>
                        <w:lang w:val="en-GB"/>
                      </w:rPr>
                    </w:pPr>
                  </w:p>
                  <w:p w:rsidR="001E1888" w:rsidRPr="00073D11" w:rsidRDefault="001E1888" w:rsidP="001E1888">
                    <w:pPr>
                      <w:pStyle w:val="Textkrper-Zeileneinzug"/>
                      <w:ind w:left="0"/>
                      <w:rPr>
                        <w:bCs/>
                        <w:sz w:val="16"/>
                        <w:szCs w:val="16"/>
                      </w:rPr>
                    </w:pPr>
                    <w:r>
                      <w:rPr>
                        <w:bCs/>
                        <w:sz w:val="16"/>
                        <w:szCs w:val="16"/>
                      </w:rPr>
                      <w:t>Asi</w:t>
                    </w:r>
                    <w:r w:rsidR="002918D5">
                      <w:rPr>
                        <w:bCs/>
                        <w:sz w:val="16"/>
                        <w:szCs w:val="16"/>
                      </w:rPr>
                      <w:t>a</w:t>
                    </w:r>
                    <w:r w:rsidR="00F41BC0">
                      <w:rPr>
                        <w:bCs/>
                        <w:sz w:val="16"/>
                        <w:szCs w:val="16"/>
                      </w:rPr>
                      <w:t xml:space="preserve"> Pa</w:t>
                    </w:r>
                    <w:r w:rsidR="002918D5">
                      <w:rPr>
                        <w:bCs/>
                        <w:sz w:val="16"/>
                        <w:szCs w:val="16"/>
                      </w:rPr>
                      <w:t>cific</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Bridget Ngang</w:t>
                    </w:r>
                  </w:p>
                  <w:p w:rsidR="001E1888" w:rsidRPr="00607EE4" w:rsidRDefault="001E1888" w:rsidP="001E1888">
                    <w:pPr>
                      <w:pStyle w:val="Kopfzeile"/>
                      <w:spacing w:line="360" w:lineRule="auto"/>
                      <w:rPr>
                        <w:rFonts w:ascii="Arial" w:hAnsi="Arial" w:cs="Arial"/>
                        <w:bCs/>
                        <w:iCs/>
                        <w:sz w:val="16"/>
                        <w:szCs w:val="16"/>
                        <w:lang w:eastAsia="ar-SA"/>
                      </w:rPr>
                    </w:pPr>
                    <w:r w:rsidRPr="00607EE4">
                      <w:rPr>
                        <w:rFonts w:ascii="Arial" w:hAnsi="Arial" w:cs="Arial"/>
                        <w:bCs/>
                        <w:iCs/>
                        <w:sz w:val="16"/>
                        <w:szCs w:val="16"/>
                        <w:lang w:eastAsia="ar-SA"/>
                      </w:rPr>
                      <w:t>Marketing Manager Asia Pacific</w:t>
                    </w:r>
                  </w:p>
                  <w:p w:rsidR="001E1888" w:rsidRPr="00607EE4" w:rsidRDefault="002918D5" w:rsidP="001E1888">
                    <w:pPr>
                      <w:pStyle w:val="Kopfzeile"/>
                      <w:spacing w:line="360" w:lineRule="auto"/>
                      <w:rPr>
                        <w:rFonts w:ascii="Arial" w:hAnsi="Arial" w:cs="Arial"/>
                        <w:bCs/>
                        <w:iCs/>
                        <w:sz w:val="16"/>
                        <w:szCs w:val="16"/>
                        <w:lang w:eastAsia="ar-SA"/>
                      </w:rPr>
                    </w:pPr>
                    <w:r>
                      <w:rPr>
                        <w:rFonts w:ascii="Arial" w:hAnsi="Arial" w:cs="Arial"/>
                        <w:bCs/>
                        <w:iCs/>
                        <w:sz w:val="16"/>
                        <w:szCs w:val="16"/>
                        <w:lang w:eastAsia="ar-SA"/>
                      </w:rPr>
                      <w:t>Phone</w:t>
                    </w:r>
                    <w:r w:rsidR="00BF27BE">
                      <w:rPr>
                        <w:rFonts w:ascii="Arial" w:hAnsi="Arial" w:cs="Arial"/>
                        <w:bCs/>
                        <w:iCs/>
                        <w:sz w:val="16"/>
                        <w:szCs w:val="16"/>
                        <w:lang w:eastAsia="ar-SA"/>
                      </w:rPr>
                      <w:t>:</w:t>
                    </w:r>
                    <w:r w:rsidR="001E1888">
                      <w:rPr>
                        <w:rFonts w:ascii="Arial" w:hAnsi="Arial" w:cs="Arial"/>
                        <w:bCs/>
                        <w:iCs/>
                        <w:sz w:val="16"/>
                        <w:szCs w:val="16"/>
                        <w:lang w:eastAsia="ar-SA"/>
                      </w:rPr>
                      <w:t xml:space="preserve"> </w:t>
                    </w:r>
                    <w:r w:rsidR="001E1888" w:rsidRPr="00607EE4">
                      <w:rPr>
                        <w:rFonts w:ascii="Arial" w:hAnsi="Arial" w:cs="Arial"/>
                        <w:bCs/>
                        <w:iCs/>
                        <w:sz w:val="16"/>
                        <w:szCs w:val="16"/>
                        <w:lang w:eastAsia="ar-SA"/>
                      </w:rPr>
                      <w:t>+603 9545 6301</w:t>
                    </w:r>
                  </w:p>
                  <w:p w:rsidR="001E1888" w:rsidRPr="00607EE4" w:rsidRDefault="003537AD" w:rsidP="001E1888">
                    <w:pPr>
                      <w:pStyle w:val="Kopfzeile"/>
                      <w:spacing w:line="360" w:lineRule="auto"/>
                      <w:rPr>
                        <w:rFonts w:ascii="Arial" w:hAnsi="Arial" w:cs="Arial"/>
                        <w:bCs/>
                        <w:iCs/>
                        <w:sz w:val="16"/>
                        <w:szCs w:val="16"/>
                        <w:lang w:eastAsia="ar-SA"/>
                      </w:rPr>
                    </w:pPr>
                    <w:hyperlink r:id="rId6" w:history="1">
                      <w:r w:rsidR="001E1888" w:rsidRPr="00607EE4">
                        <w:rPr>
                          <w:rStyle w:val="Hyperlink"/>
                          <w:rFonts w:ascii="Arial" w:hAnsi="Arial" w:cs="Arial"/>
                          <w:bCs/>
                          <w:iCs/>
                          <w:sz w:val="16"/>
                          <w:szCs w:val="16"/>
                          <w:lang w:eastAsia="ar-SA"/>
                        </w:rPr>
                        <w:t>bridget.</w:t>
                      </w:r>
                      <w:r w:rsidR="001E1888" w:rsidRPr="00781E29">
                        <w:rPr>
                          <w:rStyle w:val="Hyperlink"/>
                          <w:rFonts w:ascii="Arial" w:hAnsi="Arial" w:cs="Arial"/>
                          <w:bCs/>
                          <w:iCs/>
                          <w:sz w:val="16"/>
                          <w:szCs w:val="16"/>
                          <w:lang w:eastAsia="ar-SA"/>
                        </w:rPr>
                        <w:t>ngang</w:t>
                      </w:r>
                      <w:r w:rsidR="001E1888" w:rsidRPr="00607EE4">
                        <w:rPr>
                          <w:rStyle w:val="Hyperlink"/>
                          <w:rFonts w:ascii="Arial" w:hAnsi="Arial" w:cs="Arial"/>
                          <w:bCs/>
                          <w:iCs/>
                          <w:sz w:val="16"/>
                          <w:szCs w:val="16"/>
                          <w:lang w:eastAsia="ar-SA"/>
                        </w:rPr>
                        <w:t>@kraiburg-tpe.com</w:t>
                      </w:r>
                    </w:hyperlink>
                  </w:p>
                  <w:p w:rsidR="001E1888" w:rsidRPr="001E1888" w:rsidRDefault="001E1888" w:rsidP="00C97AAF">
                    <w:pPr>
                      <w:pStyle w:val="Textkrper-Zeileneinzug"/>
                      <w:ind w:left="0"/>
                      <w:rPr>
                        <w:bCs/>
                        <w:sz w:val="16"/>
                        <w:szCs w:val="16"/>
                      </w:rPr>
                    </w:pPr>
                  </w:p>
                  <w:p w:rsidR="00C97AAF" w:rsidRPr="00073D11" w:rsidRDefault="00C97AAF" w:rsidP="00C97AAF">
                    <w:pPr>
                      <w:pStyle w:val="Textkrper-Zeileneinzug"/>
                      <w:ind w:left="0"/>
                      <w:rPr>
                        <w:i w:val="0"/>
                        <w:sz w:val="16"/>
                        <w:szCs w:val="16"/>
                      </w:rPr>
                    </w:pPr>
                    <w:r w:rsidRPr="00073D11">
                      <w:rPr>
                        <w:bCs/>
                        <w:sz w:val="16"/>
                        <w:szCs w:val="16"/>
                      </w:rPr>
                      <w:t>Europ</w:t>
                    </w:r>
                    <w:r w:rsidR="002918D5">
                      <w:rPr>
                        <w:bCs/>
                        <w:sz w:val="16"/>
                        <w:szCs w:val="16"/>
                      </w:rPr>
                      <w:t>e</w:t>
                    </w:r>
                    <w:r w:rsidRPr="00073D11">
                      <w:rPr>
                        <w:bCs/>
                        <w:sz w:val="16"/>
                        <w:szCs w:val="16"/>
                      </w:rPr>
                      <w:t xml:space="preserve">, </w:t>
                    </w:r>
                    <w:r w:rsidR="002918D5">
                      <w:rPr>
                        <w:bCs/>
                        <w:sz w:val="16"/>
                        <w:szCs w:val="16"/>
                      </w:rPr>
                      <w:t xml:space="preserve">Middle East &amp; </w:t>
                    </w:r>
                    <w:r w:rsidR="00073D11" w:rsidRPr="00073D11">
                      <w:rPr>
                        <w:bCs/>
                        <w:sz w:val="16"/>
                        <w:szCs w:val="16"/>
                      </w:rPr>
                      <w:t>Afr</w:t>
                    </w:r>
                    <w:r w:rsidR="00F41BC0">
                      <w:rPr>
                        <w:bCs/>
                        <w:sz w:val="16"/>
                        <w:szCs w:val="16"/>
                      </w:rPr>
                      <w:t>i</w:t>
                    </w:r>
                    <w:r w:rsidR="002918D5">
                      <w:rPr>
                        <w:bCs/>
                        <w:sz w:val="16"/>
                        <w:szCs w:val="16"/>
                      </w:rPr>
                      <w:t>c</w:t>
                    </w:r>
                    <w:r w:rsidR="00073D11" w:rsidRPr="00073D11">
                      <w:rPr>
                        <w:bCs/>
                        <w:sz w:val="16"/>
                        <w:szCs w:val="16"/>
                      </w:rPr>
                      <w:t>a</w:t>
                    </w:r>
                  </w:p>
                  <w:p w:rsidR="00F14DFB" w:rsidRPr="000A52EE" w:rsidRDefault="00F14DFB" w:rsidP="00F14DFB">
                    <w:pPr>
                      <w:pStyle w:val="Textkrper-Zeileneinzug"/>
                      <w:ind w:left="0"/>
                      <w:rPr>
                        <w:i w:val="0"/>
                        <w:sz w:val="16"/>
                        <w:szCs w:val="16"/>
                        <w:lang w:val="en-GB"/>
                      </w:rPr>
                    </w:pPr>
                    <w:r w:rsidRPr="000A52EE">
                      <w:rPr>
                        <w:i w:val="0"/>
                        <w:sz w:val="16"/>
                        <w:lang w:val="en-GB"/>
                      </w:rPr>
                      <w:t>Simone Hammerl</w:t>
                    </w:r>
                  </w:p>
                  <w:p w:rsidR="00F14DFB" w:rsidRPr="00F54D5B" w:rsidRDefault="00F14DFB" w:rsidP="00F14DFB">
                    <w:pPr>
                      <w:pStyle w:val="Textkrper-Zeileneinzug"/>
                      <w:ind w:left="0"/>
                      <w:rPr>
                        <w:i w:val="0"/>
                        <w:sz w:val="16"/>
                        <w:szCs w:val="16"/>
                      </w:rPr>
                    </w:pPr>
                    <w:r w:rsidRPr="00F54D5B">
                      <w:rPr>
                        <w:i w:val="0"/>
                        <w:sz w:val="16"/>
                      </w:rPr>
                      <w:t>Public Relations EMEA</w:t>
                    </w:r>
                  </w:p>
                  <w:p w:rsidR="00F14DFB" w:rsidRPr="00F54D5B" w:rsidRDefault="002918D5" w:rsidP="00F14DFB">
                    <w:pPr>
                      <w:pStyle w:val="Textkrper-Zeileneinzug"/>
                      <w:ind w:left="0"/>
                      <w:rPr>
                        <w:i w:val="0"/>
                        <w:sz w:val="16"/>
                        <w:szCs w:val="16"/>
                      </w:rPr>
                    </w:pPr>
                    <w:r>
                      <w:rPr>
                        <w:i w:val="0"/>
                        <w:sz w:val="16"/>
                      </w:rPr>
                      <w:t>Phone</w:t>
                    </w:r>
                    <w:r w:rsidR="00BF27BE">
                      <w:rPr>
                        <w:i w:val="0"/>
                        <w:sz w:val="16"/>
                      </w:rPr>
                      <w:t>:</w:t>
                    </w:r>
                    <w:r w:rsidR="00F14DFB" w:rsidRPr="00F54D5B">
                      <w:rPr>
                        <w:i w:val="0"/>
                        <w:sz w:val="16"/>
                      </w:rPr>
                      <w:t xml:space="preserve"> +49 8638 9810-568</w:t>
                    </w:r>
                  </w:p>
                  <w:p w:rsidR="008D6B76" w:rsidRPr="00073D11" w:rsidRDefault="003537AD" w:rsidP="001E1888">
                    <w:pPr>
                      <w:pStyle w:val="Kopfzeile"/>
                      <w:spacing w:line="360" w:lineRule="auto"/>
                    </w:pPr>
                    <w:hyperlink r:id="rId7">
                      <w:r w:rsidR="00F14DFB" w:rsidRPr="00F54D5B">
                        <w:rPr>
                          <w:rStyle w:val="Hyperlink"/>
                          <w:rFonts w:ascii="Arial" w:hAnsi="Arial" w:cs="Arial"/>
                          <w:sz w:val="16"/>
                        </w:rPr>
                        <w:t>simone.hammerl@kraiburg-tpe.com</w:t>
                      </w:r>
                    </w:hyperlink>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A51F03"/>
    <w:multiLevelType w:val="hybridMultilevel"/>
    <w:tmpl w:val="DBD88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B1013D"/>
    <w:multiLevelType w:val="hybridMultilevel"/>
    <w:tmpl w:val="00A89EA4"/>
    <w:lvl w:ilvl="0" w:tplc="ECBC970A">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B2F08ED"/>
    <w:multiLevelType w:val="multilevel"/>
    <w:tmpl w:val="4650B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7A7627E"/>
    <w:multiLevelType w:val="multilevel"/>
    <w:tmpl w:val="9BEEA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C0D5876"/>
    <w:multiLevelType w:val="hybridMultilevel"/>
    <w:tmpl w:val="F908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oofState w:spelling="clean" w:grammar="clean"/>
  <w:defaultTabStop w:val="720"/>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499B"/>
    <w:rsid w:val="0000282D"/>
    <w:rsid w:val="00005FA1"/>
    <w:rsid w:val="00013EA3"/>
    <w:rsid w:val="00041B77"/>
    <w:rsid w:val="0004695A"/>
    <w:rsid w:val="00057785"/>
    <w:rsid w:val="00071236"/>
    <w:rsid w:val="00073D11"/>
    <w:rsid w:val="00083596"/>
    <w:rsid w:val="0008699C"/>
    <w:rsid w:val="000903ED"/>
    <w:rsid w:val="0009376B"/>
    <w:rsid w:val="00096CA7"/>
    <w:rsid w:val="00097D31"/>
    <w:rsid w:val="000A510D"/>
    <w:rsid w:val="000A52EE"/>
    <w:rsid w:val="000B6005"/>
    <w:rsid w:val="000B6A97"/>
    <w:rsid w:val="000C05DB"/>
    <w:rsid w:val="000C3CBC"/>
    <w:rsid w:val="000C5E10"/>
    <w:rsid w:val="000D12E7"/>
    <w:rsid w:val="000D178A"/>
    <w:rsid w:val="000F2DAE"/>
    <w:rsid w:val="000F32CD"/>
    <w:rsid w:val="000F7C99"/>
    <w:rsid w:val="00113B10"/>
    <w:rsid w:val="00120B15"/>
    <w:rsid w:val="00122C56"/>
    <w:rsid w:val="001246FA"/>
    <w:rsid w:val="00144072"/>
    <w:rsid w:val="00146E7E"/>
    <w:rsid w:val="00156BDE"/>
    <w:rsid w:val="00163E63"/>
    <w:rsid w:val="0017332B"/>
    <w:rsid w:val="00180F66"/>
    <w:rsid w:val="0018691E"/>
    <w:rsid w:val="001912E3"/>
    <w:rsid w:val="001937B4"/>
    <w:rsid w:val="001A1A47"/>
    <w:rsid w:val="001A6E10"/>
    <w:rsid w:val="001B400F"/>
    <w:rsid w:val="001B77FD"/>
    <w:rsid w:val="001C4EAE"/>
    <w:rsid w:val="001C701E"/>
    <w:rsid w:val="001E1888"/>
    <w:rsid w:val="001F37C4"/>
    <w:rsid w:val="001F4F5D"/>
    <w:rsid w:val="00201710"/>
    <w:rsid w:val="002129DC"/>
    <w:rsid w:val="00214C89"/>
    <w:rsid w:val="00225FD8"/>
    <w:rsid w:val="002262B1"/>
    <w:rsid w:val="00235BA5"/>
    <w:rsid w:val="002631F5"/>
    <w:rsid w:val="00267260"/>
    <w:rsid w:val="00290773"/>
    <w:rsid w:val="002918D5"/>
    <w:rsid w:val="002934F9"/>
    <w:rsid w:val="0029752E"/>
    <w:rsid w:val="002A37DD"/>
    <w:rsid w:val="002A3920"/>
    <w:rsid w:val="002A532B"/>
    <w:rsid w:val="002B3A55"/>
    <w:rsid w:val="002B5F60"/>
    <w:rsid w:val="002C3084"/>
    <w:rsid w:val="002C4280"/>
    <w:rsid w:val="002C6993"/>
    <w:rsid w:val="002C7BE6"/>
    <w:rsid w:val="002D03CB"/>
    <w:rsid w:val="002D3BC0"/>
    <w:rsid w:val="002F2061"/>
    <w:rsid w:val="002F4492"/>
    <w:rsid w:val="002F563D"/>
    <w:rsid w:val="00304543"/>
    <w:rsid w:val="00324D73"/>
    <w:rsid w:val="00325394"/>
    <w:rsid w:val="003537AD"/>
    <w:rsid w:val="00364268"/>
    <w:rsid w:val="0038768D"/>
    <w:rsid w:val="00396F67"/>
    <w:rsid w:val="003A389E"/>
    <w:rsid w:val="003A50BB"/>
    <w:rsid w:val="003B042D"/>
    <w:rsid w:val="003C6DEF"/>
    <w:rsid w:val="003C78DA"/>
    <w:rsid w:val="003E334E"/>
    <w:rsid w:val="003E3D8B"/>
    <w:rsid w:val="004002A2"/>
    <w:rsid w:val="00406C85"/>
    <w:rsid w:val="00410B91"/>
    <w:rsid w:val="0044562F"/>
    <w:rsid w:val="0045042F"/>
    <w:rsid w:val="004560BB"/>
    <w:rsid w:val="00456843"/>
    <w:rsid w:val="00456A3B"/>
    <w:rsid w:val="00471A94"/>
    <w:rsid w:val="00481947"/>
    <w:rsid w:val="00482B9C"/>
    <w:rsid w:val="00493BFC"/>
    <w:rsid w:val="004A3BE3"/>
    <w:rsid w:val="004A62E0"/>
    <w:rsid w:val="004A6454"/>
    <w:rsid w:val="004B0469"/>
    <w:rsid w:val="004B75FE"/>
    <w:rsid w:val="004C3CCB"/>
    <w:rsid w:val="004C6E24"/>
    <w:rsid w:val="004D5BAF"/>
    <w:rsid w:val="004F40E4"/>
    <w:rsid w:val="004F6395"/>
    <w:rsid w:val="004F758B"/>
    <w:rsid w:val="00502615"/>
    <w:rsid w:val="0050419E"/>
    <w:rsid w:val="005146C9"/>
    <w:rsid w:val="00517446"/>
    <w:rsid w:val="00527D82"/>
    <w:rsid w:val="00541D34"/>
    <w:rsid w:val="0054392A"/>
    <w:rsid w:val="00545127"/>
    <w:rsid w:val="00550355"/>
    <w:rsid w:val="00550C61"/>
    <w:rsid w:val="00552AA1"/>
    <w:rsid w:val="00555589"/>
    <w:rsid w:val="005772B9"/>
    <w:rsid w:val="005A34EE"/>
    <w:rsid w:val="005A5D20"/>
    <w:rsid w:val="005B26DB"/>
    <w:rsid w:val="005B386E"/>
    <w:rsid w:val="005B6B7E"/>
    <w:rsid w:val="005C1CB1"/>
    <w:rsid w:val="005C59F4"/>
    <w:rsid w:val="005D467D"/>
    <w:rsid w:val="005E1C3F"/>
    <w:rsid w:val="00610497"/>
    <w:rsid w:val="00614010"/>
    <w:rsid w:val="00614013"/>
    <w:rsid w:val="006154FB"/>
    <w:rsid w:val="00620F45"/>
    <w:rsid w:val="00621FED"/>
    <w:rsid w:val="0063701A"/>
    <w:rsid w:val="0064765B"/>
    <w:rsid w:val="006612CA"/>
    <w:rsid w:val="00661BAB"/>
    <w:rsid w:val="006709AB"/>
    <w:rsid w:val="006739FD"/>
    <w:rsid w:val="006745A7"/>
    <w:rsid w:val="00681427"/>
    <w:rsid w:val="00686EB5"/>
    <w:rsid w:val="006919F2"/>
    <w:rsid w:val="00691DF1"/>
    <w:rsid w:val="00692A27"/>
    <w:rsid w:val="00696D06"/>
    <w:rsid w:val="006A6A86"/>
    <w:rsid w:val="006B0D90"/>
    <w:rsid w:val="006B1DAF"/>
    <w:rsid w:val="006B33D8"/>
    <w:rsid w:val="006B391A"/>
    <w:rsid w:val="006B668E"/>
    <w:rsid w:val="006C178C"/>
    <w:rsid w:val="006C3919"/>
    <w:rsid w:val="006C48AD"/>
    <w:rsid w:val="006D0902"/>
    <w:rsid w:val="006E449C"/>
    <w:rsid w:val="006E4B80"/>
    <w:rsid w:val="006E65CF"/>
    <w:rsid w:val="006F26B2"/>
    <w:rsid w:val="006F5DF8"/>
    <w:rsid w:val="00702A9F"/>
    <w:rsid w:val="007144EB"/>
    <w:rsid w:val="0071575E"/>
    <w:rsid w:val="00721D5E"/>
    <w:rsid w:val="007228C7"/>
    <w:rsid w:val="00722F2A"/>
    <w:rsid w:val="00723A37"/>
    <w:rsid w:val="00744F3B"/>
    <w:rsid w:val="00762555"/>
    <w:rsid w:val="0078239C"/>
    <w:rsid w:val="007831E2"/>
    <w:rsid w:val="00784C57"/>
    <w:rsid w:val="00786798"/>
    <w:rsid w:val="00793BF4"/>
    <w:rsid w:val="007974C7"/>
    <w:rsid w:val="007A5BF6"/>
    <w:rsid w:val="007B1D9F"/>
    <w:rsid w:val="007B4C2D"/>
    <w:rsid w:val="007C4364"/>
    <w:rsid w:val="007D3CFA"/>
    <w:rsid w:val="007D5A24"/>
    <w:rsid w:val="007D7444"/>
    <w:rsid w:val="007F1877"/>
    <w:rsid w:val="007F3DBF"/>
    <w:rsid w:val="00801E68"/>
    <w:rsid w:val="00823B61"/>
    <w:rsid w:val="0082753C"/>
    <w:rsid w:val="00831CC3"/>
    <w:rsid w:val="00835B9C"/>
    <w:rsid w:val="00843671"/>
    <w:rsid w:val="00863230"/>
    <w:rsid w:val="008725D0"/>
    <w:rsid w:val="00885E31"/>
    <w:rsid w:val="008868FE"/>
    <w:rsid w:val="00893ECA"/>
    <w:rsid w:val="008A055F"/>
    <w:rsid w:val="008B1F30"/>
    <w:rsid w:val="008B2E96"/>
    <w:rsid w:val="008B6AFF"/>
    <w:rsid w:val="008C2E33"/>
    <w:rsid w:val="008C43CA"/>
    <w:rsid w:val="008D4A54"/>
    <w:rsid w:val="008D6339"/>
    <w:rsid w:val="008D6B76"/>
    <w:rsid w:val="008E5B5F"/>
    <w:rsid w:val="008F3C99"/>
    <w:rsid w:val="00916950"/>
    <w:rsid w:val="00923D2E"/>
    <w:rsid w:val="00935C50"/>
    <w:rsid w:val="00937972"/>
    <w:rsid w:val="009416C1"/>
    <w:rsid w:val="00947D55"/>
    <w:rsid w:val="00964C40"/>
    <w:rsid w:val="00980DBB"/>
    <w:rsid w:val="00985874"/>
    <w:rsid w:val="009927D5"/>
    <w:rsid w:val="009B1C7C"/>
    <w:rsid w:val="009B5422"/>
    <w:rsid w:val="009D70E1"/>
    <w:rsid w:val="009E74A0"/>
    <w:rsid w:val="009F499B"/>
    <w:rsid w:val="009F61CE"/>
    <w:rsid w:val="00A034FB"/>
    <w:rsid w:val="00A27D3B"/>
    <w:rsid w:val="00A30CF5"/>
    <w:rsid w:val="00A57CD6"/>
    <w:rsid w:val="00A600BB"/>
    <w:rsid w:val="00A62DDC"/>
    <w:rsid w:val="00A65BEC"/>
    <w:rsid w:val="00A67811"/>
    <w:rsid w:val="00A709B8"/>
    <w:rsid w:val="00A805C3"/>
    <w:rsid w:val="00A805F6"/>
    <w:rsid w:val="00A832FB"/>
    <w:rsid w:val="00AA66C4"/>
    <w:rsid w:val="00AB48F2"/>
    <w:rsid w:val="00AD13B3"/>
    <w:rsid w:val="00AD29B8"/>
    <w:rsid w:val="00AD5919"/>
    <w:rsid w:val="00AD6D80"/>
    <w:rsid w:val="00AE1711"/>
    <w:rsid w:val="00AF706E"/>
    <w:rsid w:val="00B11451"/>
    <w:rsid w:val="00B20D0E"/>
    <w:rsid w:val="00B21133"/>
    <w:rsid w:val="00B339CB"/>
    <w:rsid w:val="00B43FD8"/>
    <w:rsid w:val="00B45417"/>
    <w:rsid w:val="00B71FAC"/>
    <w:rsid w:val="00B73EDB"/>
    <w:rsid w:val="00B80B6F"/>
    <w:rsid w:val="00B81B58"/>
    <w:rsid w:val="00B9507E"/>
    <w:rsid w:val="00BA383C"/>
    <w:rsid w:val="00BA664D"/>
    <w:rsid w:val="00BC1253"/>
    <w:rsid w:val="00BC1A81"/>
    <w:rsid w:val="00BC43F8"/>
    <w:rsid w:val="00BE16AD"/>
    <w:rsid w:val="00BE63E9"/>
    <w:rsid w:val="00BF1594"/>
    <w:rsid w:val="00BF27BE"/>
    <w:rsid w:val="00BF28D4"/>
    <w:rsid w:val="00C0054B"/>
    <w:rsid w:val="00C10035"/>
    <w:rsid w:val="00C153F5"/>
    <w:rsid w:val="00C163F5"/>
    <w:rsid w:val="00C24DC3"/>
    <w:rsid w:val="00C2668C"/>
    <w:rsid w:val="00C30003"/>
    <w:rsid w:val="00C33B05"/>
    <w:rsid w:val="00C44B97"/>
    <w:rsid w:val="00C55745"/>
    <w:rsid w:val="00C566EF"/>
    <w:rsid w:val="00C70EBC"/>
    <w:rsid w:val="00C77928"/>
    <w:rsid w:val="00C8056E"/>
    <w:rsid w:val="00C95294"/>
    <w:rsid w:val="00C97AAF"/>
    <w:rsid w:val="00CA04C3"/>
    <w:rsid w:val="00CB5C4A"/>
    <w:rsid w:val="00CC1988"/>
    <w:rsid w:val="00CC1D3B"/>
    <w:rsid w:val="00CC217E"/>
    <w:rsid w:val="00CC42B7"/>
    <w:rsid w:val="00CD0E68"/>
    <w:rsid w:val="00CD2B5E"/>
    <w:rsid w:val="00CD7C16"/>
    <w:rsid w:val="00CE3169"/>
    <w:rsid w:val="00CE6C93"/>
    <w:rsid w:val="00CF1F82"/>
    <w:rsid w:val="00D14EDD"/>
    <w:rsid w:val="00D14F71"/>
    <w:rsid w:val="00D2192F"/>
    <w:rsid w:val="00D238FD"/>
    <w:rsid w:val="00D253ED"/>
    <w:rsid w:val="00D3074B"/>
    <w:rsid w:val="00D34D49"/>
    <w:rsid w:val="00D37E66"/>
    <w:rsid w:val="00D41761"/>
    <w:rsid w:val="00D42EE1"/>
    <w:rsid w:val="00D43C51"/>
    <w:rsid w:val="00D50D0C"/>
    <w:rsid w:val="00D51167"/>
    <w:rsid w:val="00D619AD"/>
    <w:rsid w:val="00D625E9"/>
    <w:rsid w:val="00D81F17"/>
    <w:rsid w:val="00D821DB"/>
    <w:rsid w:val="00D8470D"/>
    <w:rsid w:val="00D87E3B"/>
    <w:rsid w:val="00D9749E"/>
    <w:rsid w:val="00DB2468"/>
    <w:rsid w:val="00DB6EAE"/>
    <w:rsid w:val="00DC10C6"/>
    <w:rsid w:val="00DC32CA"/>
    <w:rsid w:val="00DC6774"/>
    <w:rsid w:val="00DE2E5C"/>
    <w:rsid w:val="00DE6719"/>
    <w:rsid w:val="00DF7FD8"/>
    <w:rsid w:val="00E039D8"/>
    <w:rsid w:val="00E17CAC"/>
    <w:rsid w:val="00E31F55"/>
    <w:rsid w:val="00E34E27"/>
    <w:rsid w:val="00E52729"/>
    <w:rsid w:val="00E533F6"/>
    <w:rsid w:val="00E57256"/>
    <w:rsid w:val="00E61AA8"/>
    <w:rsid w:val="00E63371"/>
    <w:rsid w:val="00E71B0B"/>
    <w:rsid w:val="00E72840"/>
    <w:rsid w:val="00E812C0"/>
    <w:rsid w:val="00E908C9"/>
    <w:rsid w:val="00E96037"/>
    <w:rsid w:val="00EB2B0B"/>
    <w:rsid w:val="00EC492E"/>
    <w:rsid w:val="00EC6D87"/>
    <w:rsid w:val="00ED7A78"/>
    <w:rsid w:val="00EE4A53"/>
    <w:rsid w:val="00EE5010"/>
    <w:rsid w:val="00F11E25"/>
    <w:rsid w:val="00F125F3"/>
    <w:rsid w:val="00F14DFB"/>
    <w:rsid w:val="00F20F7E"/>
    <w:rsid w:val="00F217EF"/>
    <w:rsid w:val="00F26BC9"/>
    <w:rsid w:val="00F33088"/>
    <w:rsid w:val="00F41BC0"/>
    <w:rsid w:val="00F44146"/>
    <w:rsid w:val="00F50B59"/>
    <w:rsid w:val="00F540D8"/>
    <w:rsid w:val="00F54D5B"/>
    <w:rsid w:val="00F56344"/>
    <w:rsid w:val="00F60F35"/>
    <w:rsid w:val="00F72F85"/>
    <w:rsid w:val="00F757F5"/>
    <w:rsid w:val="00F81054"/>
    <w:rsid w:val="00F816DE"/>
    <w:rsid w:val="00F9551A"/>
    <w:rsid w:val="00F97DC4"/>
    <w:rsid w:val="00FA13B7"/>
    <w:rsid w:val="00FA1F87"/>
    <w:rsid w:val="00FA347F"/>
    <w:rsid w:val="00FA450B"/>
    <w:rsid w:val="00FB2D15"/>
    <w:rsid w:val="00FB6011"/>
    <w:rsid w:val="00FC107C"/>
    <w:rsid w:val="00FD46CB"/>
    <w:rsid w:val="00FE45F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55038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en-GB"/>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6D06"/>
    <w:rPr>
      <w:lang w:val="en-US"/>
    </w:rPr>
  </w:style>
  <w:style w:type="paragraph" w:styleId="berschrift2">
    <w:name w:val="heading 2"/>
    <w:basedOn w:val="Standard"/>
    <w:next w:val="Standard"/>
    <w:link w:val="berschrift2Zchn"/>
    <w:uiPriority w:val="9"/>
    <w:semiHidden/>
    <w:unhideWhenUsed/>
    <w:qFormat/>
    <w:rsid w:val="00A832F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link w:val="berschrift3Zchn"/>
    <w:uiPriority w:val="9"/>
    <w:qFormat/>
    <w:rsid w:val="00180F66"/>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784C5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84C57"/>
    <w:rPr>
      <w:rFonts w:ascii="Tahoma" w:hAnsi="Tahoma" w:cs="Tahoma"/>
      <w:sz w:val="16"/>
      <w:szCs w:val="16"/>
      <w:lang w:val="en-GB"/>
    </w:rPr>
  </w:style>
  <w:style w:type="paragraph" w:styleId="Kopfzeile">
    <w:name w:val="header"/>
    <w:basedOn w:val="Standard"/>
    <w:link w:val="KopfzeileZchn"/>
    <w:uiPriority w:val="99"/>
    <w:unhideWhenUsed/>
    <w:rsid w:val="00784C57"/>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784C57"/>
    <w:rPr>
      <w:lang w:val="en-GB"/>
    </w:rPr>
  </w:style>
  <w:style w:type="paragraph" w:styleId="Fuzeile">
    <w:name w:val="footer"/>
    <w:basedOn w:val="Standard"/>
    <w:link w:val="FuzeileZchn"/>
    <w:uiPriority w:val="99"/>
    <w:unhideWhenUsed/>
    <w:rsid w:val="00784C57"/>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784C57"/>
    <w:rPr>
      <w:lang w:val="en-GB"/>
    </w:rPr>
  </w:style>
  <w:style w:type="paragraph" w:styleId="Textkrper-Zeileneinzug">
    <w:name w:val="Body Text Indent"/>
    <w:basedOn w:val="Standard"/>
    <w:link w:val="Textkrper-ZeileneinzugZchn"/>
    <w:uiPriority w:val="99"/>
    <w:rsid w:val="00502615"/>
    <w:pPr>
      <w:suppressAutoHyphens/>
      <w:spacing w:after="0" w:line="360" w:lineRule="auto"/>
      <w:ind w:left="567"/>
    </w:pPr>
    <w:rPr>
      <w:rFonts w:ascii="Arial" w:eastAsia="Times New Roman" w:hAnsi="Arial" w:cs="Arial"/>
      <w:i/>
      <w:iCs/>
      <w:sz w:val="20"/>
      <w:szCs w:val="20"/>
    </w:rPr>
  </w:style>
  <w:style w:type="character" w:customStyle="1" w:styleId="Textkrper-ZeileneinzugZchn">
    <w:name w:val="Textkörper-Zeileneinzug Zchn"/>
    <w:basedOn w:val="Absatz-Standardschriftart"/>
    <w:link w:val="Textkrper-Zeileneinzug"/>
    <w:uiPriority w:val="99"/>
    <w:rsid w:val="00502615"/>
    <w:rPr>
      <w:rFonts w:ascii="Arial" w:eastAsia="Times New Roman" w:hAnsi="Arial" w:cs="Arial"/>
      <w:i/>
      <w:iCs/>
      <w:sz w:val="20"/>
      <w:szCs w:val="20"/>
      <w:lang w:val="en-GB" w:eastAsia="en-GB"/>
    </w:rPr>
  </w:style>
  <w:style w:type="character" w:styleId="Kommentarzeichen">
    <w:name w:val="annotation reference"/>
    <w:basedOn w:val="Absatz-Standardschriftart"/>
    <w:uiPriority w:val="99"/>
    <w:semiHidden/>
    <w:unhideWhenUsed/>
    <w:rsid w:val="00DB2468"/>
    <w:rPr>
      <w:sz w:val="16"/>
      <w:szCs w:val="16"/>
    </w:rPr>
  </w:style>
  <w:style w:type="paragraph" w:styleId="Kommentartext">
    <w:name w:val="annotation text"/>
    <w:basedOn w:val="Standard"/>
    <w:link w:val="KommentartextZchn"/>
    <w:uiPriority w:val="99"/>
    <w:semiHidden/>
    <w:unhideWhenUsed/>
    <w:rsid w:val="00DB2468"/>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B2468"/>
    <w:rPr>
      <w:sz w:val="20"/>
      <w:szCs w:val="20"/>
      <w:lang w:val="en-GB"/>
    </w:rPr>
  </w:style>
  <w:style w:type="paragraph" w:styleId="Kommentarthema">
    <w:name w:val="annotation subject"/>
    <w:basedOn w:val="Kommentartext"/>
    <w:next w:val="Kommentartext"/>
    <w:link w:val="KommentarthemaZchn"/>
    <w:uiPriority w:val="99"/>
    <w:semiHidden/>
    <w:unhideWhenUsed/>
    <w:rsid w:val="00DB2468"/>
    <w:rPr>
      <w:b/>
      <w:bCs/>
    </w:rPr>
  </w:style>
  <w:style w:type="character" w:customStyle="1" w:styleId="KommentarthemaZchn">
    <w:name w:val="Kommentarthema Zchn"/>
    <w:basedOn w:val="KommentartextZchn"/>
    <w:link w:val="Kommentarthema"/>
    <w:uiPriority w:val="99"/>
    <w:semiHidden/>
    <w:rsid w:val="00DB2468"/>
    <w:rPr>
      <w:b/>
      <w:bCs/>
      <w:sz w:val="20"/>
      <w:szCs w:val="20"/>
      <w:lang w:val="en-GB"/>
    </w:rPr>
  </w:style>
  <w:style w:type="paragraph" w:styleId="Textkrper">
    <w:name w:val="Body Text"/>
    <w:basedOn w:val="Standard"/>
    <w:link w:val="TextkrperZchn"/>
    <w:uiPriority w:val="99"/>
    <w:semiHidden/>
    <w:unhideWhenUsed/>
    <w:rsid w:val="00083596"/>
    <w:pPr>
      <w:spacing w:after="120"/>
    </w:pPr>
  </w:style>
  <w:style w:type="character" w:customStyle="1" w:styleId="TextkrperZchn">
    <w:name w:val="Textkörper Zchn"/>
    <w:basedOn w:val="Absatz-Standardschriftart"/>
    <w:link w:val="Textkrper"/>
    <w:uiPriority w:val="99"/>
    <w:semiHidden/>
    <w:rsid w:val="00083596"/>
    <w:rPr>
      <w:lang w:val="en-GB"/>
    </w:rPr>
  </w:style>
  <w:style w:type="paragraph" w:styleId="Listenabsatz">
    <w:name w:val="List Paragraph"/>
    <w:basedOn w:val="Standard"/>
    <w:uiPriority w:val="34"/>
    <w:qFormat/>
    <w:rsid w:val="00083596"/>
    <w:pPr>
      <w:spacing w:after="0" w:line="240" w:lineRule="auto"/>
      <w:ind w:left="720"/>
      <w:contextualSpacing/>
    </w:pPr>
    <w:rPr>
      <w:rFonts w:ascii="Times New Roman" w:eastAsia="Times New Roman" w:hAnsi="Times New Roman" w:cs="Times New Roman"/>
      <w:sz w:val="24"/>
      <w:szCs w:val="24"/>
    </w:rPr>
  </w:style>
  <w:style w:type="character" w:styleId="Hervorhebung">
    <w:name w:val="Emphasis"/>
    <w:basedOn w:val="Absatz-Standardschriftart"/>
    <w:uiPriority w:val="20"/>
    <w:qFormat/>
    <w:rsid w:val="00180F66"/>
    <w:rPr>
      <w:i/>
      <w:iCs/>
    </w:rPr>
  </w:style>
  <w:style w:type="paragraph" w:styleId="StandardWeb">
    <w:name w:val="Normal (Web)"/>
    <w:basedOn w:val="Standard"/>
    <w:uiPriority w:val="99"/>
    <w:semiHidden/>
    <w:unhideWhenUsed/>
    <w:rsid w:val="00180F66"/>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180F66"/>
    <w:rPr>
      <w:b/>
      <w:bCs/>
    </w:rPr>
  </w:style>
  <w:style w:type="character" w:customStyle="1" w:styleId="berschrift3Zchn">
    <w:name w:val="Überschrift 3 Zchn"/>
    <w:basedOn w:val="Absatz-Standardschriftart"/>
    <w:link w:val="berschrift3"/>
    <w:uiPriority w:val="9"/>
    <w:rsid w:val="00180F66"/>
    <w:rPr>
      <w:rFonts w:ascii="Times New Roman" w:eastAsia="Times New Roman" w:hAnsi="Times New Roman" w:cs="Times New Roman"/>
      <w:b/>
      <w:bCs/>
      <w:sz w:val="27"/>
      <w:szCs w:val="27"/>
    </w:rPr>
  </w:style>
  <w:style w:type="character" w:customStyle="1" w:styleId="berschrift2Zchn">
    <w:name w:val="Überschrift 2 Zchn"/>
    <w:basedOn w:val="Absatz-Standardschriftart"/>
    <w:link w:val="berschrift2"/>
    <w:uiPriority w:val="9"/>
    <w:semiHidden/>
    <w:rsid w:val="00A832FB"/>
    <w:rPr>
      <w:rFonts w:asciiTheme="majorHAnsi" w:eastAsiaTheme="majorEastAsia" w:hAnsiTheme="majorHAnsi" w:cstheme="majorBidi"/>
      <w:b/>
      <w:bCs/>
      <w:color w:val="4F81BD" w:themeColor="accent1"/>
      <w:sz w:val="26"/>
      <w:szCs w:val="26"/>
      <w:lang w:val="en-GB"/>
    </w:rPr>
  </w:style>
  <w:style w:type="character" w:styleId="Hyperlink">
    <w:name w:val="Hyperlink"/>
    <w:basedOn w:val="Absatz-Standardschriftart"/>
    <w:uiPriority w:val="99"/>
    <w:unhideWhenUsed/>
    <w:rsid w:val="00C0054B"/>
    <w:rPr>
      <w:color w:val="0000FF" w:themeColor="hyperlink"/>
      <w:u w:val="single"/>
    </w:rPr>
  </w:style>
  <w:style w:type="paragraph" w:customStyle="1" w:styleId="bodytext">
    <w:name w:val="bodytext"/>
    <w:basedOn w:val="Standard"/>
    <w:rsid w:val="00E17CA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ontpage">
    <w:name w:val="frontpage"/>
    <w:basedOn w:val="Standard"/>
    <w:rsid w:val="00E17CA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ittitle">
    <w:name w:val="bittitle"/>
    <w:basedOn w:val="Absatz-Standardschriftart"/>
    <w:rsid w:val="00E17CAC"/>
  </w:style>
  <w:style w:type="character" w:styleId="BesuchterLink">
    <w:name w:val="FollowedHyperlink"/>
    <w:basedOn w:val="Absatz-Standardschriftart"/>
    <w:uiPriority w:val="99"/>
    <w:semiHidden/>
    <w:unhideWhenUsed/>
    <w:rsid w:val="00C30003"/>
    <w:rPr>
      <w:color w:val="800080" w:themeColor="followedHyperlink"/>
      <w:u w:val="single"/>
    </w:rPr>
  </w:style>
  <w:style w:type="character" w:styleId="NichtaufgelsteErwhnung">
    <w:name w:val="Unresolved Mention"/>
    <w:basedOn w:val="Absatz-Standardschriftart"/>
    <w:uiPriority w:val="99"/>
    <w:semiHidden/>
    <w:unhideWhenUsed/>
    <w:rsid w:val="00BF27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702938">
      <w:bodyDiv w:val="1"/>
      <w:marLeft w:val="0"/>
      <w:marRight w:val="0"/>
      <w:marTop w:val="0"/>
      <w:marBottom w:val="0"/>
      <w:divBdr>
        <w:top w:val="none" w:sz="0" w:space="0" w:color="auto"/>
        <w:left w:val="none" w:sz="0" w:space="0" w:color="auto"/>
        <w:bottom w:val="none" w:sz="0" w:space="0" w:color="auto"/>
        <w:right w:val="none" w:sz="0" w:space="0" w:color="auto"/>
      </w:divBdr>
    </w:div>
    <w:div w:id="362172171">
      <w:bodyDiv w:val="1"/>
      <w:marLeft w:val="0"/>
      <w:marRight w:val="0"/>
      <w:marTop w:val="0"/>
      <w:marBottom w:val="0"/>
      <w:divBdr>
        <w:top w:val="none" w:sz="0" w:space="0" w:color="auto"/>
        <w:left w:val="none" w:sz="0" w:space="0" w:color="auto"/>
        <w:bottom w:val="none" w:sz="0" w:space="0" w:color="auto"/>
        <w:right w:val="none" w:sz="0" w:space="0" w:color="auto"/>
      </w:divBdr>
    </w:div>
    <w:div w:id="639921110">
      <w:bodyDiv w:val="1"/>
      <w:marLeft w:val="0"/>
      <w:marRight w:val="0"/>
      <w:marTop w:val="0"/>
      <w:marBottom w:val="0"/>
      <w:divBdr>
        <w:top w:val="none" w:sz="0" w:space="0" w:color="auto"/>
        <w:left w:val="none" w:sz="0" w:space="0" w:color="auto"/>
        <w:bottom w:val="none" w:sz="0" w:space="0" w:color="auto"/>
        <w:right w:val="none" w:sz="0" w:space="0" w:color="auto"/>
      </w:divBdr>
    </w:div>
    <w:div w:id="1008486765">
      <w:bodyDiv w:val="1"/>
      <w:marLeft w:val="0"/>
      <w:marRight w:val="0"/>
      <w:marTop w:val="0"/>
      <w:marBottom w:val="0"/>
      <w:divBdr>
        <w:top w:val="none" w:sz="0" w:space="0" w:color="auto"/>
        <w:left w:val="none" w:sz="0" w:space="0" w:color="auto"/>
        <w:bottom w:val="none" w:sz="0" w:space="0" w:color="auto"/>
        <w:right w:val="none" w:sz="0" w:space="0" w:color="auto"/>
      </w:divBdr>
      <w:divsChild>
        <w:div w:id="1768426592">
          <w:marLeft w:val="0"/>
          <w:marRight w:val="0"/>
          <w:marTop w:val="0"/>
          <w:marBottom w:val="0"/>
          <w:divBdr>
            <w:top w:val="none" w:sz="0" w:space="0" w:color="auto"/>
            <w:left w:val="none" w:sz="0" w:space="0" w:color="auto"/>
            <w:bottom w:val="none" w:sz="0" w:space="0" w:color="auto"/>
            <w:right w:val="none" w:sz="0" w:space="0" w:color="auto"/>
          </w:divBdr>
          <w:divsChild>
            <w:div w:id="1561281240">
              <w:marLeft w:val="0"/>
              <w:marRight w:val="0"/>
              <w:marTop w:val="0"/>
              <w:marBottom w:val="0"/>
              <w:divBdr>
                <w:top w:val="none" w:sz="0" w:space="0" w:color="auto"/>
                <w:left w:val="none" w:sz="0" w:space="0" w:color="auto"/>
                <w:bottom w:val="none" w:sz="0" w:space="0" w:color="auto"/>
                <w:right w:val="none" w:sz="0" w:space="0" w:color="auto"/>
              </w:divBdr>
            </w:div>
            <w:div w:id="199630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170134">
      <w:bodyDiv w:val="1"/>
      <w:marLeft w:val="0"/>
      <w:marRight w:val="0"/>
      <w:marTop w:val="0"/>
      <w:marBottom w:val="0"/>
      <w:divBdr>
        <w:top w:val="none" w:sz="0" w:space="0" w:color="auto"/>
        <w:left w:val="none" w:sz="0" w:space="0" w:color="auto"/>
        <w:bottom w:val="none" w:sz="0" w:space="0" w:color="auto"/>
        <w:right w:val="none" w:sz="0" w:space="0" w:color="auto"/>
      </w:divBdr>
    </w:div>
    <w:div w:id="1638800703">
      <w:bodyDiv w:val="1"/>
      <w:marLeft w:val="0"/>
      <w:marRight w:val="0"/>
      <w:marTop w:val="0"/>
      <w:marBottom w:val="0"/>
      <w:divBdr>
        <w:top w:val="none" w:sz="0" w:space="0" w:color="auto"/>
        <w:left w:val="none" w:sz="0" w:space="0" w:color="auto"/>
        <w:bottom w:val="none" w:sz="0" w:space="0" w:color="auto"/>
        <w:right w:val="none" w:sz="0" w:space="0" w:color="auto"/>
      </w:divBdr>
    </w:div>
    <w:div w:id="1668509943">
      <w:bodyDiv w:val="1"/>
      <w:marLeft w:val="0"/>
      <w:marRight w:val="0"/>
      <w:marTop w:val="0"/>
      <w:marBottom w:val="0"/>
      <w:divBdr>
        <w:top w:val="none" w:sz="0" w:space="0" w:color="auto"/>
        <w:left w:val="none" w:sz="0" w:space="0" w:color="auto"/>
        <w:bottom w:val="none" w:sz="0" w:space="0" w:color="auto"/>
        <w:right w:val="none" w:sz="0" w:space="0" w:color="auto"/>
      </w:divBdr>
      <w:divsChild>
        <w:div w:id="1566839609">
          <w:marLeft w:val="0"/>
          <w:marRight w:val="0"/>
          <w:marTop w:val="0"/>
          <w:marBottom w:val="0"/>
          <w:divBdr>
            <w:top w:val="none" w:sz="0" w:space="0" w:color="auto"/>
            <w:left w:val="none" w:sz="0" w:space="0" w:color="auto"/>
            <w:bottom w:val="none" w:sz="0" w:space="0" w:color="auto"/>
            <w:right w:val="none" w:sz="0" w:space="0" w:color="auto"/>
          </w:divBdr>
        </w:div>
        <w:div w:id="1981574271">
          <w:marLeft w:val="0"/>
          <w:marRight w:val="0"/>
          <w:marTop w:val="0"/>
          <w:marBottom w:val="0"/>
          <w:divBdr>
            <w:top w:val="none" w:sz="0" w:space="0" w:color="auto"/>
            <w:left w:val="none" w:sz="0" w:space="0" w:color="auto"/>
            <w:bottom w:val="none" w:sz="0" w:space="0" w:color="auto"/>
            <w:right w:val="none" w:sz="0" w:space="0" w:color="auto"/>
          </w:divBdr>
        </w:div>
        <w:div w:id="2077625938">
          <w:marLeft w:val="0"/>
          <w:marRight w:val="0"/>
          <w:marTop w:val="0"/>
          <w:marBottom w:val="0"/>
          <w:divBdr>
            <w:top w:val="none" w:sz="0" w:space="0" w:color="auto"/>
            <w:left w:val="none" w:sz="0" w:space="0" w:color="auto"/>
            <w:bottom w:val="none" w:sz="0" w:space="0" w:color="auto"/>
            <w:right w:val="none" w:sz="0" w:space="0" w:color="auto"/>
          </w:divBdr>
        </w:div>
      </w:divsChild>
    </w:div>
    <w:div w:id="1672681536">
      <w:bodyDiv w:val="1"/>
      <w:marLeft w:val="0"/>
      <w:marRight w:val="0"/>
      <w:marTop w:val="0"/>
      <w:marBottom w:val="0"/>
      <w:divBdr>
        <w:top w:val="none" w:sz="0" w:space="0" w:color="auto"/>
        <w:left w:val="none" w:sz="0" w:space="0" w:color="auto"/>
        <w:bottom w:val="none" w:sz="0" w:space="0" w:color="auto"/>
        <w:right w:val="none" w:sz="0" w:space="0" w:color="auto"/>
      </w:divBdr>
    </w:div>
    <w:div w:id="1835610547">
      <w:bodyDiv w:val="1"/>
      <w:marLeft w:val="0"/>
      <w:marRight w:val="0"/>
      <w:marTop w:val="0"/>
      <w:marBottom w:val="0"/>
      <w:divBdr>
        <w:top w:val="none" w:sz="0" w:space="0" w:color="auto"/>
        <w:left w:val="none" w:sz="0" w:space="0" w:color="auto"/>
        <w:bottom w:val="none" w:sz="0" w:space="0" w:color="auto"/>
        <w:right w:val="none" w:sz="0" w:space="0" w:color="auto"/>
      </w:divBdr>
    </w:div>
    <w:div w:id="1906600683">
      <w:bodyDiv w:val="1"/>
      <w:marLeft w:val="0"/>
      <w:marRight w:val="0"/>
      <w:marTop w:val="0"/>
      <w:marBottom w:val="0"/>
      <w:divBdr>
        <w:top w:val="none" w:sz="0" w:space="0" w:color="auto"/>
        <w:left w:val="none" w:sz="0" w:space="0" w:color="auto"/>
        <w:bottom w:val="none" w:sz="0" w:space="0" w:color="auto"/>
        <w:right w:val="none" w:sz="0" w:space="0" w:color="auto"/>
      </w:divBdr>
    </w:div>
    <w:div w:id="2041202009">
      <w:bodyDiv w:val="1"/>
      <w:marLeft w:val="0"/>
      <w:marRight w:val="0"/>
      <w:marTop w:val="0"/>
      <w:marBottom w:val="0"/>
      <w:divBdr>
        <w:top w:val="none" w:sz="0" w:space="0" w:color="auto"/>
        <w:left w:val="none" w:sz="0" w:space="0" w:color="auto"/>
        <w:bottom w:val="none" w:sz="0" w:space="0" w:color="auto"/>
        <w:right w:val="none" w:sz="0" w:space="0" w:color="auto"/>
      </w:divBdr>
    </w:div>
    <w:div w:id="2125879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imone.hammerl@kraiburg-tpe.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ressReleaseFinder.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hyperlink" Target="mailto:bridget.ngang@kraiburg-tpe.com" TargetMode="External"/><Relationship Id="rId7" Type="http://schemas.openxmlformats.org/officeDocument/2006/relationships/hyperlink" Target="mailto:simone.hammerl@kraiburg-tpe.com" TargetMode="External"/><Relationship Id="rId2" Type="http://schemas.openxmlformats.org/officeDocument/2006/relationships/hyperlink" Target="mailto:gabriela.yohn@kraiburg-tpe.com" TargetMode="External"/><Relationship Id="rId1" Type="http://schemas.openxmlformats.org/officeDocument/2006/relationships/image" Target="media/image3.jpeg"/><Relationship Id="rId6" Type="http://schemas.openxmlformats.org/officeDocument/2006/relationships/hyperlink" Target="mailto:bridget.ngang@kraiburg-tpe.com" TargetMode="External"/><Relationship Id="rId5" Type="http://schemas.openxmlformats.org/officeDocument/2006/relationships/hyperlink" Target="mailto:gabriela.yohn@kraiburg-tpe.com" TargetMode="External"/><Relationship Id="rId4" Type="http://schemas.openxmlformats.org/officeDocument/2006/relationships/hyperlink" Target="mailto:simone.hammerl@kraiburg-tpe.com"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1951B2-AF30-48AE-8E28-CB63B31F9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517</Words>
  <Characters>3259</Characters>
  <Application>Microsoft Office Word</Application>
  <DocSecurity>0</DocSecurity>
  <Lines>27</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2019-05-28T11:23:00Z</dcterms:created>
  <dcterms:modified xsi:type="dcterms:W3CDTF">2019-05-28T11:25:00Z</dcterms:modified>
</cp:coreProperties>
</file>